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2A" w:rsidRPr="00C40B32" w:rsidRDefault="005D492A" w:rsidP="00C40B32">
      <w:pPr>
        <w:spacing w:after="0"/>
        <w:rPr>
          <w:rFonts w:ascii="Times New Roman" w:hAnsi="Times New Roman" w:cs="Times New Roman"/>
          <w:sz w:val="24"/>
          <w:szCs w:val="24"/>
          <w:lang w:val="en-US"/>
        </w:rPr>
      </w:pPr>
      <w:r w:rsidRPr="00C40B32">
        <w:rPr>
          <w:rFonts w:ascii="Times New Roman" w:hAnsi="Times New Roman" w:cs="Times New Roman"/>
          <w:b/>
          <w:bCs/>
          <w:sz w:val="24"/>
          <w:szCs w:val="24"/>
        </w:rPr>
        <w:t>Қ</w:t>
      </w:r>
      <w:proofErr w:type="gramStart"/>
      <w:r w:rsidRPr="00C40B32">
        <w:rPr>
          <w:rFonts w:ascii="Times New Roman" w:hAnsi="Times New Roman" w:cs="Times New Roman"/>
          <w:b/>
          <w:bCs/>
          <w:sz w:val="24"/>
          <w:szCs w:val="24"/>
        </w:rPr>
        <w:t>ыс</w:t>
      </w:r>
      <w:proofErr w:type="gramEnd"/>
      <w:r w:rsidRPr="00C40B32">
        <w:rPr>
          <w:rFonts w:ascii="Times New Roman" w:hAnsi="Times New Roman" w:cs="Times New Roman"/>
          <w:b/>
          <w:bCs/>
          <w:sz w:val="24"/>
          <w:szCs w:val="24"/>
        </w:rPr>
        <w:t>қа</w:t>
      </w:r>
      <w:r w:rsidR="000E65E3" w:rsidRPr="00C40B32">
        <w:rPr>
          <w:rFonts w:ascii="Times New Roman" w:hAnsi="Times New Roman" w:cs="Times New Roman"/>
          <w:b/>
          <w:bCs/>
          <w:sz w:val="24"/>
          <w:szCs w:val="24"/>
          <w:lang w:val="kk-KZ"/>
        </w:rPr>
        <w:t xml:space="preserve"> </w:t>
      </w:r>
      <w:proofErr w:type="spellStart"/>
      <w:r w:rsidRPr="00C40B32">
        <w:rPr>
          <w:rFonts w:ascii="Times New Roman" w:hAnsi="Times New Roman" w:cs="Times New Roman"/>
          <w:b/>
          <w:bCs/>
          <w:sz w:val="24"/>
          <w:szCs w:val="24"/>
        </w:rPr>
        <w:t>мерзімді</w:t>
      </w:r>
      <w:proofErr w:type="spellEnd"/>
      <w:r w:rsidR="000E65E3" w:rsidRPr="00C40B32">
        <w:rPr>
          <w:rFonts w:ascii="Times New Roman" w:hAnsi="Times New Roman" w:cs="Times New Roman"/>
          <w:b/>
          <w:bCs/>
          <w:sz w:val="24"/>
          <w:szCs w:val="24"/>
          <w:lang w:val="kk-KZ"/>
        </w:rPr>
        <w:t xml:space="preserve"> </w:t>
      </w:r>
      <w:proofErr w:type="spellStart"/>
      <w:r w:rsidRPr="00C40B32">
        <w:rPr>
          <w:rFonts w:ascii="Times New Roman" w:hAnsi="Times New Roman" w:cs="Times New Roman"/>
          <w:b/>
          <w:bCs/>
          <w:sz w:val="24"/>
          <w:szCs w:val="24"/>
        </w:rPr>
        <w:t>жоспар</w:t>
      </w:r>
      <w:proofErr w:type="spellEnd"/>
    </w:p>
    <w:tbl>
      <w:tblPr>
        <w:tblStyle w:val="a3"/>
        <w:tblW w:w="10207" w:type="dxa"/>
        <w:tblInd w:w="-601" w:type="dxa"/>
        <w:tblLayout w:type="fixed"/>
        <w:tblLook w:val="04A0"/>
      </w:tblPr>
      <w:tblGrid>
        <w:gridCol w:w="1276"/>
        <w:gridCol w:w="1276"/>
        <w:gridCol w:w="567"/>
        <w:gridCol w:w="1134"/>
        <w:gridCol w:w="1613"/>
        <w:gridCol w:w="2073"/>
        <w:gridCol w:w="670"/>
        <w:gridCol w:w="1598"/>
      </w:tblGrid>
      <w:tr w:rsidR="005D492A" w:rsidRPr="00C40B32" w:rsidTr="000B2A96">
        <w:tc>
          <w:tcPr>
            <w:tcW w:w="3119" w:type="dxa"/>
            <w:gridSpan w:val="3"/>
          </w:tcPr>
          <w:tbl>
            <w:tblPr>
              <w:tblW w:w="0" w:type="auto"/>
              <w:tblBorders>
                <w:top w:val="nil"/>
                <w:left w:val="nil"/>
                <w:bottom w:val="nil"/>
                <w:right w:val="nil"/>
              </w:tblBorders>
              <w:tblLayout w:type="fixed"/>
              <w:tblLook w:val="0000"/>
            </w:tblPr>
            <w:tblGrid>
              <w:gridCol w:w="3254"/>
              <w:gridCol w:w="236"/>
            </w:tblGrid>
            <w:tr w:rsidR="005D492A" w:rsidRPr="00C40B32" w:rsidTr="00EB4591">
              <w:trPr>
                <w:trHeight w:val="497"/>
              </w:trPr>
              <w:tc>
                <w:tcPr>
                  <w:tcW w:w="3254" w:type="dxa"/>
                </w:tcPr>
                <w:p w:rsidR="005D492A" w:rsidRPr="00C40B32" w:rsidRDefault="005D492A" w:rsidP="00C40B32">
                  <w:pPr>
                    <w:pStyle w:val="Default"/>
                    <w:rPr>
                      <w:lang w:val="kk-KZ"/>
                    </w:rPr>
                  </w:pPr>
                  <w:r w:rsidRPr="00C40B32">
                    <w:rPr>
                      <w:b/>
                      <w:bCs/>
                      <w:lang w:val="kk-KZ"/>
                    </w:rPr>
                    <w:t xml:space="preserve">Пән: </w:t>
                  </w:r>
                  <w:r w:rsidR="00C40B32">
                    <w:rPr>
                      <w:b/>
                      <w:bCs/>
                      <w:lang w:val="kk-KZ"/>
                    </w:rPr>
                    <w:t>жаратылыстану</w:t>
                  </w:r>
                </w:p>
                <w:p w:rsidR="005D492A" w:rsidRPr="00C40B32" w:rsidRDefault="005D492A" w:rsidP="00C40B32">
                  <w:pPr>
                    <w:pStyle w:val="Default"/>
                    <w:rPr>
                      <w:b/>
                      <w:bCs/>
                      <w:lang w:val="kk-KZ"/>
                    </w:rPr>
                  </w:pPr>
                  <w:r w:rsidRPr="00C40B32">
                    <w:rPr>
                      <w:b/>
                      <w:bCs/>
                      <w:lang w:val="kk-KZ"/>
                    </w:rPr>
                    <w:t xml:space="preserve">Ұзақ мерзімді жоспар бөлімі: </w:t>
                  </w:r>
                  <w:r w:rsidR="000B2A96" w:rsidRPr="00C40B32">
                    <w:rPr>
                      <w:b/>
                      <w:lang w:val="kk-KZ"/>
                    </w:rPr>
                    <w:t>Табиғат физикасы</w:t>
                  </w:r>
                </w:p>
                <w:p w:rsidR="005D492A" w:rsidRPr="00C40B32" w:rsidRDefault="005D492A" w:rsidP="00C40B32">
                  <w:pPr>
                    <w:pStyle w:val="Default"/>
                    <w:rPr>
                      <w:lang w:val="kk-KZ"/>
                    </w:rPr>
                  </w:pPr>
                  <w:r w:rsidRPr="00C40B32">
                    <w:rPr>
                      <w:b/>
                      <w:bCs/>
                      <w:lang w:val="kk-KZ"/>
                    </w:rPr>
                    <w:t>Күні:</w:t>
                  </w:r>
                </w:p>
                <w:p w:rsidR="005D492A" w:rsidRPr="00C40B32" w:rsidRDefault="005D492A" w:rsidP="00C40B32">
                  <w:pPr>
                    <w:pStyle w:val="Default"/>
                    <w:rPr>
                      <w:lang w:val="kk-KZ"/>
                    </w:rPr>
                  </w:pPr>
                  <w:r w:rsidRPr="00C40B32">
                    <w:rPr>
                      <w:b/>
                      <w:bCs/>
                      <w:lang w:val="kk-KZ"/>
                    </w:rPr>
                    <w:t xml:space="preserve">Сынып: </w:t>
                  </w:r>
                  <w:r w:rsidR="000E65E3" w:rsidRPr="00C40B32">
                    <w:rPr>
                      <w:b/>
                      <w:bCs/>
                      <w:lang w:val="kk-KZ"/>
                    </w:rPr>
                    <w:t xml:space="preserve">1 </w:t>
                  </w:r>
                  <w:r w:rsidRPr="00C40B32">
                    <w:rPr>
                      <w:b/>
                      <w:bCs/>
                      <w:lang w:val="kk-KZ"/>
                    </w:rPr>
                    <w:t xml:space="preserve"> </w:t>
                  </w:r>
                </w:p>
              </w:tc>
              <w:tc>
                <w:tcPr>
                  <w:tcW w:w="222" w:type="dxa"/>
                </w:tcPr>
                <w:p w:rsidR="005D492A" w:rsidRPr="00C40B32" w:rsidRDefault="005D492A" w:rsidP="00C40B32">
                  <w:pPr>
                    <w:pStyle w:val="Default"/>
                    <w:rPr>
                      <w:lang w:val="kk-KZ"/>
                    </w:rPr>
                  </w:pPr>
                </w:p>
              </w:tc>
            </w:tr>
          </w:tbl>
          <w:p w:rsidR="005D492A" w:rsidRPr="00C40B32" w:rsidRDefault="005D492A" w:rsidP="00C40B32">
            <w:pPr>
              <w:spacing w:after="0" w:line="240" w:lineRule="auto"/>
              <w:rPr>
                <w:rFonts w:ascii="Times New Roman" w:hAnsi="Times New Roman" w:cs="Times New Roman"/>
                <w:sz w:val="24"/>
                <w:szCs w:val="24"/>
                <w:lang w:val="kk-KZ"/>
              </w:rPr>
            </w:pPr>
          </w:p>
        </w:tc>
        <w:tc>
          <w:tcPr>
            <w:tcW w:w="7088" w:type="dxa"/>
            <w:gridSpan w:val="5"/>
          </w:tcPr>
          <w:p w:rsidR="000E65E3" w:rsidRPr="00C40B32" w:rsidRDefault="005D492A" w:rsidP="00C40B32">
            <w:pPr>
              <w:pStyle w:val="Default"/>
              <w:rPr>
                <w:b/>
                <w:bCs/>
                <w:lang w:val="kk-KZ"/>
              </w:rPr>
            </w:pPr>
            <w:r w:rsidRPr="00C40B32">
              <w:rPr>
                <w:b/>
                <w:bCs/>
                <w:lang w:val="kk-KZ"/>
              </w:rPr>
              <w:t xml:space="preserve">Мектеп: </w:t>
            </w:r>
            <w:r w:rsidR="005B668F">
              <w:rPr>
                <w:b/>
                <w:lang w:val="kk-KZ"/>
              </w:rPr>
              <w:t>«</w:t>
            </w:r>
            <w:r w:rsidR="005B668F" w:rsidRPr="00D0561E">
              <w:rPr>
                <w:b/>
                <w:lang w:val="kk-KZ"/>
              </w:rPr>
              <w:t>Ж.Жабаев атындағы</w:t>
            </w:r>
            <w:r w:rsidR="005B668F">
              <w:rPr>
                <w:b/>
                <w:lang w:val="kk-KZ"/>
              </w:rPr>
              <w:t xml:space="preserve"> № 4 мектеп-гимназиясы» КММ</w:t>
            </w:r>
          </w:p>
          <w:p w:rsidR="005D492A" w:rsidRPr="00C40B32" w:rsidRDefault="005D492A" w:rsidP="00C40B32">
            <w:pPr>
              <w:pStyle w:val="Default"/>
              <w:rPr>
                <w:lang w:val="kk-KZ"/>
              </w:rPr>
            </w:pPr>
            <w:r w:rsidRPr="00C40B32">
              <w:rPr>
                <w:b/>
                <w:bCs/>
                <w:lang w:val="kk-KZ"/>
              </w:rPr>
              <w:t xml:space="preserve">Мұғалімнің аты-жөні: </w:t>
            </w:r>
            <w:r w:rsidR="000E65E3" w:rsidRPr="00C40B32">
              <w:rPr>
                <w:b/>
                <w:bCs/>
                <w:lang w:val="kk-KZ"/>
              </w:rPr>
              <w:t>Тілеубай Бижан</w:t>
            </w:r>
          </w:p>
          <w:p w:rsidR="005D492A" w:rsidRPr="00C40B32" w:rsidRDefault="005D492A" w:rsidP="00C40B32">
            <w:pPr>
              <w:pStyle w:val="Default"/>
              <w:rPr>
                <w:lang w:val="kk-KZ"/>
              </w:rPr>
            </w:pPr>
            <w:r w:rsidRPr="00C40B32">
              <w:rPr>
                <w:b/>
                <w:bCs/>
                <w:lang w:val="kk-KZ"/>
              </w:rPr>
              <w:t xml:space="preserve">Қатысқандар саны: </w:t>
            </w:r>
          </w:p>
          <w:p w:rsidR="005D492A" w:rsidRPr="00C40B32" w:rsidRDefault="005D492A"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b/>
                <w:bCs/>
                <w:sz w:val="24"/>
                <w:szCs w:val="24"/>
                <w:lang w:val="kk-KZ"/>
              </w:rPr>
              <w:t>Қатыспағандар саны:</w:t>
            </w:r>
          </w:p>
        </w:tc>
      </w:tr>
      <w:tr w:rsidR="005D492A" w:rsidRPr="00C40B32" w:rsidTr="00C40B32">
        <w:trPr>
          <w:trHeight w:val="555"/>
        </w:trPr>
        <w:tc>
          <w:tcPr>
            <w:tcW w:w="3119" w:type="dxa"/>
            <w:gridSpan w:val="3"/>
          </w:tcPr>
          <w:tbl>
            <w:tblPr>
              <w:tblW w:w="0" w:type="auto"/>
              <w:tblBorders>
                <w:top w:val="nil"/>
                <w:left w:val="nil"/>
                <w:bottom w:val="nil"/>
                <w:right w:val="nil"/>
              </w:tblBorders>
              <w:tblLayout w:type="fixed"/>
              <w:tblLook w:val="0000"/>
            </w:tblPr>
            <w:tblGrid>
              <w:gridCol w:w="2060"/>
            </w:tblGrid>
            <w:tr w:rsidR="005D492A" w:rsidRPr="00C40B32" w:rsidTr="00EB4591">
              <w:trPr>
                <w:trHeight w:val="107"/>
              </w:trPr>
              <w:tc>
                <w:tcPr>
                  <w:tcW w:w="2060" w:type="dxa"/>
                </w:tcPr>
                <w:p w:rsidR="005D492A" w:rsidRPr="00C40B32" w:rsidRDefault="005D492A" w:rsidP="00C40B32">
                  <w:pPr>
                    <w:pStyle w:val="Default"/>
                    <w:rPr>
                      <w:lang w:val="kk-KZ"/>
                    </w:rPr>
                  </w:pPr>
                  <w:r w:rsidRPr="00C40B32">
                    <w:rPr>
                      <w:b/>
                      <w:bCs/>
                    </w:rPr>
                    <w:t>Сабақ</w:t>
                  </w:r>
                  <w:r w:rsidR="000E65E3" w:rsidRPr="00C40B32">
                    <w:rPr>
                      <w:b/>
                      <w:bCs/>
                      <w:lang w:val="kk-KZ"/>
                    </w:rPr>
                    <w:t xml:space="preserve"> </w:t>
                  </w:r>
                  <w:r w:rsidRPr="00C40B32">
                    <w:rPr>
                      <w:b/>
                      <w:bCs/>
                    </w:rPr>
                    <w:t>тақырыбы</w:t>
                  </w:r>
                  <w:r w:rsidRPr="00C40B32">
                    <w:rPr>
                      <w:b/>
                      <w:bCs/>
                      <w:lang w:val="kk-KZ"/>
                    </w:rPr>
                    <w:t>:</w:t>
                  </w:r>
                </w:p>
              </w:tc>
            </w:tr>
          </w:tbl>
          <w:p w:rsidR="005D492A" w:rsidRPr="00C40B32" w:rsidRDefault="005D492A" w:rsidP="00C40B32">
            <w:pPr>
              <w:spacing w:after="0" w:line="240" w:lineRule="auto"/>
              <w:rPr>
                <w:rFonts w:ascii="Times New Roman" w:hAnsi="Times New Roman" w:cs="Times New Roman"/>
                <w:sz w:val="24"/>
                <w:szCs w:val="24"/>
                <w:lang w:val="kk-KZ"/>
              </w:rPr>
            </w:pPr>
          </w:p>
        </w:tc>
        <w:tc>
          <w:tcPr>
            <w:tcW w:w="7088" w:type="dxa"/>
            <w:gridSpan w:val="5"/>
          </w:tcPr>
          <w:p w:rsidR="005D492A" w:rsidRPr="00C40B32" w:rsidRDefault="000B2A96" w:rsidP="00C40B32">
            <w:pPr>
              <w:spacing w:after="0" w:line="240" w:lineRule="auto"/>
              <w:rPr>
                <w:rFonts w:ascii="Times New Roman" w:hAnsi="Times New Roman" w:cs="Times New Roman"/>
                <w:b/>
                <w:sz w:val="24"/>
                <w:szCs w:val="24"/>
              </w:rPr>
            </w:pPr>
            <w:r w:rsidRPr="00C40B32">
              <w:rPr>
                <w:rFonts w:ascii="Times New Roman" w:hAnsi="Times New Roman" w:cs="Times New Roman"/>
                <w:sz w:val="24"/>
                <w:szCs w:val="24"/>
                <w:lang w:val="kk-KZ"/>
              </w:rPr>
              <w:t>Магнит</w:t>
            </w:r>
          </w:p>
        </w:tc>
      </w:tr>
      <w:tr w:rsidR="000B2A96" w:rsidRPr="005B668F" w:rsidTr="000B2A96">
        <w:tc>
          <w:tcPr>
            <w:tcW w:w="3119" w:type="dxa"/>
            <w:gridSpan w:val="3"/>
          </w:tcPr>
          <w:p w:rsidR="000B2A96" w:rsidRPr="00C40B32" w:rsidRDefault="009764E6" w:rsidP="00C40B32">
            <w:pPr>
              <w:pStyle w:val="Default"/>
              <w:rPr>
                <w:lang w:val="kk-KZ"/>
              </w:rPr>
            </w:pPr>
            <w:r w:rsidRPr="00C40B32">
              <w:rPr>
                <w:b/>
                <w:bCs/>
                <w:lang w:val="kk-KZ"/>
              </w:rPr>
              <w:t>О</w:t>
            </w:r>
            <w:proofErr w:type="spellStart"/>
            <w:r w:rsidR="000B2A96" w:rsidRPr="00C40B32">
              <w:rPr>
                <w:b/>
                <w:bCs/>
              </w:rPr>
              <w:t>сы</w:t>
            </w:r>
            <w:proofErr w:type="spellEnd"/>
            <w:r w:rsidR="000E65E3" w:rsidRPr="00C40B32">
              <w:rPr>
                <w:b/>
                <w:bCs/>
                <w:lang w:val="kk-KZ"/>
              </w:rPr>
              <w:t xml:space="preserve"> </w:t>
            </w:r>
            <w:r w:rsidR="000B2A96" w:rsidRPr="00C40B32">
              <w:rPr>
                <w:b/>
                <w:bCs/>
              </w:rPr>
              <w:t>сабақта</w:t>
            </w:r>
            <w:r w:rsidR="000E65E3" w:rsidRPr="00C40B32">
              <w:rPr>
                <w:b/>
                <w:bCs/>
                <w:lang w:val="kk-KZ"/>
              </w:rPr>
              <w:t xml:space="preserve"> </w:t>
            </w:r>
            <w:r w:rsidR="000B2A96" w:rsidRPr="00C40B32">
              <w:rPr>
                <w:b/>
                <w:bCs/>
              </w:rPr>
              <w:t>қол</w:t>
            </w:r>
            <w:r w:rsidR="000E65E3" w:rsidRPr="00C40B32">
              <w:rPr>
                <w:b/>
                <w:bCs/>
                <w:lang w:val="kk-KZ"/>
              </w:rPr>
              <w:t xml:space="preserve"> </w:t>
            </w:r>
            <w:proofErr w:type="spellStart"/>
            <w:r w:rsidR="000B2A96" w:rsidRPr="00C40B32">
              <w:rPr>
                <w:b/>
                <w:bCs/>
              </w:rPr>
              <w:t>жеткізілетін</w:t>
            </w:r>
            <w:proofErr w:type="spellEnd"/>
            <w:r w:rsidR="000E65E3" w:rsidRPr="00C40B32">
              <w:rPr>
                <w:b/>
                <w:bCs/>
                <w:lang w:val="kk-KZ"/>
              </w:rPr>
              <w:t xml:space="preserve"> </w:t>
            </w:r>
            <w:r w:rsidR="000B2A96" w:rsidRPr="00C40B32">
              <w:rPr>
                <w:b/>
                <w:bCs/>
              </w:rPr>
              <w:t>оқу</w:t>
            </w:r>
            <w:r w:rsidR="000E65E3" w:rsidRPr="00C40B32">
              <w:rPr>
                <w:b/>
                <w:bCs/>
                <w:lang w:val="kk-KZ"/>
              </w:rPr>
              <w:t xml:space="preserve"> </w:t>
            </w:r>
            <w:r w:rsidR="000B2A96" w:rsidRPr="00C40B32">
              <w:rPr>
                <w:b/>
                <w:bCs/>
              </w:rPr>
              <w:t>мақсаттары</w:t>
            </w:r>
            <w:r w:rsidR="000B2A96" w:rsidRPr="00C40B32">
              <w:rPr>
                <w:b/>
                <w:bCs/>
                <w:lang w:val="kk-KZ"/>
              </w:rPr>
              <w:t>:</w:t>
            </w:r>
          </w:p>
        </w:tc>
        <w:tc>
          <w:tcPr>
            <w:tcW w:w="7088" w:type="dxa"/>
            <w:gridSpan w:val="5"/>
          </w:tcPr>
          <w:p w:rsidR="000B2A96" w:rsidRPr="00C40B32" w:rsidRDefault="000B2A96" w:rsidP="00C40B32">
            <w:pPr>
              <w:spacing w:after="0" w:line="240" w:lineRule="auto"/>
              <w:rPr>
                <w:rFonts w:ascii="Times New Roman" w:hAnsi="Times New Roman" w:cs="Times New Roman"/>
                <w:color w:val="000000"/>
                <w:sz w:val="24"/>
                <w:szCs w:val="24"/>
                <w:lang w:val="kk-KZ"/>
              </w:rPr>
            </w:pPr>
            <w:r w:rsidRPr="00C40B32">
              <w:rPr>
                <w:rFonts w:ascii="Times New Roman" w:hAnsi="Times New Roman" w:cs="Times New Roman"/>
                <w:color w:val="000000"/>
                <w:sz w:val="24"/>
                <w:szCs w:val="24"/>
                <w:lang w:val="kk-KZ"/>
              </w:rPr>
              <w:t>1.5.6.1 магниттілік қасиеті бар жеке денелерді анықтау.</w:t>
            </w:r>
          </w:p>
          <w:p w:rsidR="000B2A96" w:rsidRPr="00C40B32" w:rsidRDefault="000B2A96" w:rsidP="00C40B32">
            <w:pPr>
              <w:spacing w:after="0" w:line="240" w:lineRule="auto"/>
              <w:rPr>
                <w:rFonts w:ascii="Times New Roman" w:hAnsi="Times New Roman" w:cs="Times New Roman"/>
                <w:color w:val="000000"/>
                <w:sz w:val="24"/>
                <w:szCs w:val="24"/>
                <w:lang w:val="kk-KZ"/>
              </w:rPr>
            </w:pPr>
            <w:r w:rsidRPr="00C40B32">
              <w:rPr>
                <w:rFonts w:ascii="Times New Roman" w:hAnsi="Times New Roman" w:cs="Times New Roman"/>
                <w:color w:val="000000"/>
                <w:sz w:val="24"/>
                <w:szCs w:val="24"/>
                <w:lang w:val="kk-KZ"/>
              </w:rPr>
              <w:t>1.5.6.2 магниттің қасиетін зерттеу.</w:t>
            </w:r>
          </w:p>
          <w:p w:rsidR="000B2A96" w:rsidRPr="00C40B32" w:rsidRDefault="000B2A96"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eastAsia="en-US"/>
              </w:rPr>
              <w:t>1.1.2.2 көрсетілген экспериментті түсіндіру.</w:t>
            </w:r>
          </w:p>
        </w:tc>
      </w:tr>
      <w:tr w:rsidR="000B2A96" w:rsidRPr="005B668F" w:rsidTr="000B2A96">
        <w:tc>
          <w:tcPr>
            <w:tcW w:w="3119" w:type="dxa"/>
            <w:gridSpan w:val="3"/>
          </w:tcPr>
          <w:p w:rsidR="000B2A96" w:rsidRPr="00C40B32" w:rsidRDefault="000B2A96" w:rsidP="00C40B32">
            <w:pPr>
              <w:pStyle w:val="Default"/>
              <w:rPr>
                <w:lang w:val="kk-KZ"/>
              </w:rPr>
            </w:pPr>
            <w:r w:rsidRPr="00C40B32">
              <w:rPr>
                <w:b/>
                <w:bCs/>
              </w:rPr>
              <w:t>Сабақ</w:t>
            </w:r>
            <w:r w:rsidR="000E65E3" w:rsidRPr="00C40B32">
              <w:rPr>
                <w:b/>
                <w:bCs/>
                <w:lang w:val="kk-KZ"/>
              </w:rPr>
              <w:t xml:space="preserve"> </w:t>
            </w:r>
            <w:r w:rsidRPr="00C40B32">
              <w:rPr>
                <w:b/>
                <w:bCs/>
              </w:rPr>
              <w:t>мақсаттары</w:t>
            </w:r>
            <w:r w:rsidRPr="00C40B32">
              <w:rPr>
                <w:b/>
                <w:bCs/>
                <w:lang w:val="kk-KZ"/>
              </w:rPr>
              <w:t>:</w:t>
            </w:r>
          </w:p>
          <w:p w:rsidR="000B2A96" w:rsidRPr="00C40B32" w:rsidRDefault="000B2A96" w:rsidP="00C40B32">
            <w:pPr>
              <w:spacing w:after="0" w:line="240" w:lineRule="auto"/>
              <w:rPr>
                <w:rFonts w:ascii="Times New Roman" w:hAnsi="Times New Roman" w:cs="Times New Roman"/>
                <w:sz w:val="24"/>
                <w:szCs w:val="24"/>
              </w:rPr>
            </w:pPr>
          </w:p>
        </w:tc>
        <w:tc>
          <w:tcPr>
            <w:tcW w:w="7088" w:type="dxa"/>
            <w:gridSpan w:val="5"/>
          </w:tcPr>
          <w:p w:rsidR="000E65E3" w:rsidRPr="00C40B32" w:rsidRDefault="000E65E3"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Барлық оқушылар:</w:t>
            </w:r>
            <w:r w:rsidRPr="00C40B32">
              <w:rPr>
                <w:rFonts w:ascii="Times New Roman" w:hAnsi="Times New Roman" w:cs="Times New Roman"/>
                <w:sz w:val="24"/>
                <w:szCs w:val="24"/>
                <w:lang w:val="kk-KZ"/>
              </w:rPr>
              <w:t xml:space="preserve">  магниттің  магниттік қасиеті бар заттарды   тартатынын  біледі;</w:t>
            </w:r>
          </w:p>
          <w:p w:rsidR="000E65E3" w:rsidRPr="00C40B32" w:rsidRDefault="000E65E3"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 xml:space="preserve"> </w:t>
            </w:r>
            <w:r w:rsidRPr="00C40B32">
              <w:rPr>
                <w:rFonts w:ascii="Times New Roman" w:hAnsi="Times New Roman" w:cs="Times New Roman"/>
                <w:b/>
                <w:sz w:val="24"/>
                <w:szCs w:val="24"/>
                <w:lang w:val="kk-KZ"/>
              </w:rPr>
              <w:t xml:space="preserve">Көптеген оқушылар: </w:t>
            </w:r>
            <w:r w:rsidRPr="00C40B32">
              <w:rPr>
                <w:rFonts w:ascii="Times New Roman" w:hAnsi="Times New Roman" w:cs="Times New Roman"/>
                <w:sz w:val="24"/>
                <w:szCs w:val="24"/>
                <w:lang w:val="kk-KZ"/>
              </w:rPr>
              <w:t>магниттің  қасиетін  анықтау үшін жеке  жұмыс  жүргізе алады; нәтиже бойынша дәлел шығара алады;</w:t>
            </w:r>
          </w:p>
          <w:p w:rsidR="000B2A96" w:rsidRPr="00C40B32" w:rsidRDefault="000E65E3"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 xml:space="preserve"> </w:t>
            </w:r>
            <w:r w:rsidRPr="00C40B32">
              <w:rPr>
                <w:rFonts w:ascii="Times New Roman" w:hAnsi="Times New Roman" w:cs="Times New Roman"/>
                <w:b/>
                <w:sz w:val="24"/>
                <w:szCs w:val="24"/>
                <w:lang w:val="kk-KZ"/>
              </w:rPr>
              <w:t xml:space="preserve">Кейбір оқушылар: </w:t>
            </w:r>
            <w:r w:rsidRPr="00C40B32">
              <w:rPr>
                <w:rFonts w:ascii="Times New Roman" w:hAnsi="Times New Roman" w:cs="Times New Roman"/>
                <w:sz w:val="24"/>
                <w:szCs w:val="24"/>
                <w:lang w:val="kk-KZ"/>
              </w:rPr>
              <w:t xml:space="preserve"> жасаған эксперимент   негізінде қорытынды жасай алады, магниттің өмірде қолданылуы жайлы  пікір айта алады.</w:t>
            </w:r>
          </w:p>
        </w:tc>
      </w:tr>
      <w:tr w:rsidR="000B2A96" w:rsidRPr="005B668F" w:rsidTr="000B2A96">
        <w:tc>
          <w:tcPr>
            <w:tcW w:w="3119" w:type="dxa"/>
            <w:gridSpan w:val="3"/>
          </w:tcPr>
          <w:p w:rsidR="000B2A96" w:rsidRPr="00C40B32" w:rsidRDefault="000B2A96" w:rsidP="00C40B32">
            <w:pPr>
              <w:pStyle w:val="Default"/>
              <w:rPr>
                <w:lang w:val="kk-KZ"/>
              </w:rPr>
            </w:pPr>
            <w:r w:rsidRPr="00C40B32">
              <w:rPr>
                <w:b/>
                <w:bCs/>
              </w:rPr>
              <w:t>Бағалау</w:t>
            </w:r>
            <w:r w:rsidR="000E65E3" w:rsidRPr="00C40B32">
              <w:rPr>
                <w:b/>
                <w:bCs/>
                <w:lang w:val="kk-KZ"/>
              </w:rPr>
              <w:t xml:space="preserve"> </w:t>
            </w:r>
            <w:proofErr w:type="spellStart"/>
            <w:r w:rsidRPr="00C40B32">
              <w:rPr>
                <w:b/>
                <w:bCs/>
              </w:rPr>
              <w:t>критерийлері</w:t>
            </w:r>
            <w:proofErr w:type="spellEnd"/>
            <w:r w:rsidRPr="00C40B32">
              <w:rPr>
                <w:b/>
                <w:bCs/>
                <w:lang w:val="kk-KZ"/>
              </w:rPr>
              <w:t>:</w:t>
            </w:r>
          </w:p>
          <w:p w:rsidR="000B2A96" w:rsidRPr="00C40B32" w:rsidRDefault="000B2A96" w:rsidP="00C40B32">
            <w:pPr>
              <w:spacing w:after="0" w:line="240" w:lineRule="auto"/>
              <w:rPr>
                <w:rFonts w:ascii="Times New Roman" w:hAnsi="Times New Roman" w:cs="Times New Roman"/>
                <w:sz w:val="24"/>
                <w:szCs w:val="24"/>
              </w:rPr>
            </w:pPr>
          </w:p>
        </w:tc>
        <w:tc>
          <w:tcPr>
            <w:tcW w:w="7088" w:type="dxa"/>
            <w:gridSpan w:val="5"/>
          </w:tcPr>
          <w:p w:rsidR="000B2A96" w:rsidRPr="00C40B32" w:rsidRDefault="000B2A96" w:rsidP="00C40B32">
            <w:pPr>
              <w:spacing w:after="0" w:line="240" w:lineRule="auto"/>
              <w:rPr>
                <w:rFonts w:ascii="Times New Roman" w:hAnsi="Times New Roman" w:cs="Times New Roman"/>
                <w:color w:val="000000"/>
                <w:sz w:val="24"/>
                <w:szCs w:val="24"/>
                <w:lang w:val="kk-KZ"/>
              </w:rPr>
            </w:pPr>
            <w:r w:rsidRPr="00C40B32">
              <w:rPr>
                <w:rFonts w:ascii="Times New Roman" w:hAnsi="Times New Roman" w:cs="Times New Roman"/>
                <w:color w:val="000000"/>
                <w:sz w:val="24"/>
                <w:szCs w:val="24"/>
                <w:lang w:val="kk-KZ"/>
              </w:rPr>
              <w:t>Магниттілік қасиеті бар кейбір денелерді анықтайды.</w:t>
            </w:r>
          </w:p>
          <w:p w:rsidR="000B2A96" w:rsidRPr="00C40B32" w:rsidRDefault="000B2A96"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color w:val="000000"/>
                <w:sz w:val="24"/>
                <w:szCs w:val="24"/>
                <w:lang w:val="kk-KZ"/>
              </w:rPr>
              <w:t xml:space="preserve">Магниттің қасиетін зерттейді, </w:t>
            </w:r>
            <w:r w:rsidRPr="00C40B32">
              <w:rPr>
                <w:rFonts w:ascii="Times New Roman" w:hAnsi="Times New Roman" w:cs="Times New Roman"/>
                <w:sz w:val="24"/>
                <w:szCs w:val="24"/>
                <w:lang w:val="kk-KZ" w:eastAsia="en-US"/>
              </w:rPr>
              <w:t>көрсетілген экспериментті түсіндіреді.</w:t>
            </w:r>
          </w:p>
        </w:tc>
      </w:tr>
      <w:tr w:rsidR="000B2A96" w:rsidRPr="00C40B32" w:rsidTr="000B2A96">
        <w:tc>
          <w:tcPr>
            <w:tcW w:w="3119" w:type="dxa"/>
            <w:gridSpan w:val="3"/>
          </w:tcPr>
          <w:p w:rsidR="000B2A96" w:rsidRPr="00C40B32" w:rsidRDefault="000B2A96" w:rsidP="00C40B32">
            <w:pPr>
              <w:pStyle w:val="a4"/>
              <w:rPr>
                <w:rFonts w:ascii="Times New Roman" w:hAnsi="Times New Roman" w:cs="Times New Roman"/>
                <w:b/>
                <w:sz w:val="24"/>
                <w:szCs w:val="24"/>
                <w:lang w:val="kk-KZ"/>
              </w:rPr>
            </w:pPr>
            <w:r w:rsidRPr="00C40B32">
              <w:rPr>
                <w:rFonts w:ascii="Times New Roman" w:hAnsi="Times New Roman" w:cs="Times New Roman"/>
                <w:b/>
                <w:sz w:val="24"/>
                <w:szCs w:val="24"/>
                <w:lang w:val="kk-KZ"/>
              </w:rPr>
              <w:t>Тілдік мақсаттар :</w:t>
            </w:r>
          </w:p>
          <w:p w:rsidR="000B2A96" w:rsidRPr="00C40B32" w:rsidRDefault="000B2A96" w:rsidP="00C40B32">
            <w:pPr>
              <w:pStyle w:val="a4"/>
              <w:rPr>
                <w:rFonts w:ascii="Times New Roman" w:hAnsi="Times New Roman" w:cs="Times New Roman"/>
                <w:sz w:val="24"/>
                <w:szCs w:val="24"/>
                <w:lang w:val="kk-KZ"/>
              </w:rPr>
            </w:pPr>
          </w:p>
        </w:tc>
        <w:tc>
          <w:tcPr>
            <w:tcW w:w="7088" w:type="dxa"/>
            <w:gridSpan w:val="5"/>
          </w:tcPr>
          <w:p w:rsidR="000B2A96" w:rsidRPr="00C40B32" w:rsidRDefault="000B2A96" w:rsidP="00C40B32">
            <w:pPr>
              <w:pStyle w:val="Default"/>
              <w:rPr>
                <w:lang w:val="kk-KZ"/>
              </w:rPr>
            </w:pPr>
            <w:r w:rsidRPr="00C40B32">
              <w:rPr>
                <w:lang w:val="kk-KZ"/>
              </w:rPr>
              <w:t>Оқушылар</w:t>
            </w:r>
            <w:r w:rsidR="009D258A" w:rsidRPr="00C40B32">
              <w:rPr>
                <w:lang w:val="kk-KZ"/>
              </w:rPr>
              <w:t xml:space="preserve"> </w:t>
            </w:r>
            <w:r w:rsidR="0052750D" w:rsidRPr="00C40B32">
              <w:rPr>
                <w:lang w:val="kk-KZ"/>
              </w:rPr>
              <w:t>магниттік қасиеттері бар жеке денелерді атай алады</w:t>
            </w:r>
            <w:r w:rsidR="00B959E9" w:rsidRPr="00C40B32">
              <w:rPr>
                <w:lang w:val="kk-KZ"/>
              </w:rPr>
              <w:t xml:space="preserve">, </w:t>
            </w:r>
            <w:r w:rsidR="00D245DC" w:rsidRPr="00C40B32">
              <w:rPr>
                <w:lang w:val="kk-KZ"/>
              </w:rPr>
              <w:t xml:space="preserve"> жаза алады.  Адам өмірінде магнитті қолдануды түсіндіреді.</w:t>
            </w:r>
          </w:p>
          <w:p w:rsidR="000B2A96" w:rsidRPr="00C40B32" w:rsidRDefault="000B2A96"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Пәнге қатысты термин сөздер:</w:t>
            </w:r>
          </w:p>
          <w:p w:rsidR="000B2A96" w:rsidRPr="00C40B32" w:rsidRDefault="000B2A96" w:rsidP="00C40B32">
            <w:pPr>
              <w:pStyle w:val="Default"/>
              <w:rPr>
                <w:lang w:val="kk-KZ"/>
              </w:rPr>
            </w:pPr>
            <w:r w:rsidRPr="00C40B32">
              <w:rPr>
                <w:lang w:val="kk-KZ"/>
              </w:rPr>
              <w:t>Магнит, тарту, тебу, магниттік</w:t>
            </w:r>
            <w:r w:rsidR="009D258A" w:rsidRPr="00C40B32">
              <w:rPr>
                <w:lang w:val="kk-KZ"/>
              </w:rPr>
              <w:t xml:space="preserve"> </w:t>
            </w:r>
            <w:r w:rsidRPr="00C40B32">
              <w:rPr>
                <w:lang w:val="kk-KZ"/>
              </w:rPr>
              <w:t>қасиеттер, металдар, денелер, темірдің</w:t>
            </w:r>
            <w:r w:rsidR="009D258A" w:rsidRPr="00C40B32">
              <w:rPr>
                <w:lang w:val="kk-KZ"/>
              </w:rPr>
              <w:t xml:space="preserve"> </w:t>
            </w:r>
            <w:r w:rsidRPr="00C40B32">
              <w:rPr>
                <w:lang w:val="kk-KZ"/>
              </w:rPr>
              <w:t>магниттік қасиеттері.</w:t>
            </w:r>
          </w:p>
          <w:p w:rsidR="000B2A96" w:rsidRPr="00C40B32" w:rsidRDefault="000B2A96" w:rsidP="00C40B32">
            <w:pPr>
              <w:pStyle w:val="a4"/>
              <w:rPr>
                <w:rFonts w:ascii="Times New Roman" w:hAnsi="Times New Roman" w:cs="Times New Roman"/>
                <w:b/>
                <w:sz w:val="24"/>
                <w:szCs w:val="24"/>
                <w:lang w:val="kk-KZ"/>
              </w:rPr>
            </w:pPr>
            <w:r w:rsidRPr="00C40B32">
              <w:rPr>
                <w:rFonts w:ascii="Times New Roman" w:hAnsi="Times New Roman" w:cs="Times New Roman"/>
                <w:b/>
                <w:sz w:val="24"/>
                <w:szCs w:val="24"/>
                <w:lang w:val="kk-KZ"/>
              </w:rPr>
              <w:t>Сыныптағы диалог пен жазу үшін пайдалы сөздер мен тіркестер:</w:t>
            </w:r>
          </w:p>
          <w:p w:rsidR="000B2A96" w:rsidRPr="00C40B32" w:rsidRDefault="000B2A96" w:rsidP="00C40B32">
            <w:pPr>
              <w:pStyle w:val="Default"/>
              <w:rPr>
                <w:lang w:val="kk-KZ"/>
              </w:rPr>
            </w:pPr>
            <w:r w:rsidRPr="00C40B32">
              <w:rPr>
                <w:iCs/>
                <w:lang w:val="kk-KZ"/>
              </w:rPr>
              <w:t>-</w:t>
            </w:r>
            <w:r w:rsidRPr="00C40B32">
              <w:rPr>
                <w:lang w:val="kk-KZ"/>
              </w:rPr>
              <w:t xml:space="preserve">Не байқадыңдар? </w:t>
            </w:r>
          </w:p>
          <w:p w:rsidR="000E5DE6" w:rsidRPr="00C40B32" w:rsidRDefault="000E5DE6"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-Неліктен деп ойлайсыңдар?</w:t>
            </w:r>
          </w:p>
          <w:p w:rsidR="00CB42B7" w:rsidRPr="00C40B32" w:rsidRDefault="00CB42B7"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-Бұл тас қайдан шықты?</w:t>
            </w:r>
          </w:p>
          <w:p w:rsidR="00110253" w:rsidRPr="00C40B32" w:rsidRDefault="00110253" w:rsidP="00C40B32">
            <w:pPr>
              <w:pStyle w:val="a4"/>
              <w:rPr>
                <w:rFonts w:ascii="Times New Roman" w:eastAsia="Arial" w:hAnsi="Times New Roman" w:cs="Times New Roman"/>
                <w:sz w:val="24"/>
                <w:szCs w:val="24"/>
                <w:lang w:val="kk-KZ"/>
              </w:rPr>
            </w:pPr>
            <w:r w:rsidRPr="00C40B32">
              <w:rPr>
                <w:rFonts w:ascii="Times New Roman" w:eastAsia="Arial" w:hAnsi="Times New Roman" w:cs="Times New Roman"/>
                <w:sz w:val="24"/>
                <w:szCs w:val="24"/>
                <w:lang w:val="kk-KZ"/>
              </w:rPr>
              <w:t>-Магниттің тартылысы ағаш тақтайшаның арғы жағына өте ала ма?</w:t>
            </w:r>
          </w:p>
          <w:p w:rsidR="000E5DE6" w:rsidRPr="00C40B32" w:rsidRDefault="00EC3847"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-Балалар магнит барлық заттарды тарта ала ма екен?</w:t>
            </w:r>
          </w:p>
          <w:p w:rsidR="00B959E9" w:rsidRPr="00C40B32" w:rsidRDefault="00B959E9"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w:t>
            </w:r>
            <w:r w:rsidRPr="00C40B32">
              <w:rPr>
                <w:rFonts w:ascii="Times New Roman" w:eastAsia="Arial" w:hAnsi="Times New Roman" w:cs="Times New Roman"/>
                <w:sz w:val="24"/>
                <w:szCs w:val="24"/>
                <w:lang w:val="kk-KZ"/>
              </w:rPr>
              <w:t xml:space="preserve"> Магниттің  тартылысы шыныдан өте ала ма?</w:t>
            </w:r>
          </w:p>
        </w:tc>
      </w:tr>
      <w:tr w:rsidR="000B2A96" w:rsidRPr="00C40B32" w:rsidTr="007C7829">
        <w:trPr>
          <w:trHeight w:val="1172"/>
        </w:trPr>
        <w:tc>
          <w:tcPr>
            <w:tcW w:w="3119" w:type="dxa"/>
            <w:gridSpan w:val="3"/>
          </w:tcPr>
          <w:p w:rsidR="000B2A96" w:rsidRPr="00C40B32" w:rsidRDefault="000B2A96" w:rsidP="00C40B32">
            <w:pPr>
              <w:pStyle w:val="Default"/>
            </w:pPr>
            <w:r w:rsidRPr="00C40B32">
              <w:rPr>
                <w:b/>
                <w:bCs/>
              </w:rPr>
              <w:t>Құндылықтарды</w:t>
            </w:r>
            <w:r w:rsidR="009D258A" w:rsidRPr="00C40B32">
              <w:rPr>
                <w:b/>
                <w:bCs/>
                <w:lang w:val="kk-KZ"/>
              </w:rPr>
              <w:t xml:space="preserve"> </w:t>
            </w:r>
            <w:proofErr w:type="spellStart"/>
            <w:r w:rsidRPr="00C40B32">
              <w:rPr>
                <w:b/>
                <w:bCs/>
              </w:rPr>
              <w:t>дарыту</w:t>
            </w:r>
            <w:proofErr w:type="spellEnd"/>
            <w:r w:rsidRPr="00C40B32">
              <w:rPr>
                <w:b/>
                <w:bCs/>
                <w:lang w:val="kk-KZ"/>
              </w:rPr>
              <w:t>:</w:t>
            </w:r>
          </w:p>
          <w:p w:rsidR="000B2A96" w:rsidRPr="00C40B32" w:rsidRDefault="000B2A96" w:rsidP="00C40B32">
            <w:pPr>
              <w:pStyle w:val="Default"/>
              <w:rPr>
                <w:b/>
                <w:bCs/>
              </w:rPr>
            </w:pPr>
          </w:p>
        </w:tc>
        <w:tc>
          <w:tcPr>
            <w:tcW w:w="7088" w:type="dxa"/>
            <w:gridSpan w:val="5"/>
          </w:tcPr>
          <w:p w:rsidR="000B2A96" w:rsidRPr="00C40B32" w:rsidRDefault="000B2A96" w:rsidP="00C40B32">
            <w:pPr>
              <w:spacing w:after="0" w:line="240" w:lineRule="auto"/>
              <w:rPr>
                <w:rFonts w:ascii="Times New Roman" w:hAnsi="Times New Roman" w:cs="Times New Roman"/>
                <w:sz w:val="24"/>
                <w:szCs w:val="24"/>
              </w:rPr>
            </w:pPr>
            <w:r w:rsidRPr="00C40B32">
              <w:rPr>
                <w:rFonts w:ascii="Times New Roman" w:hAnsi="Times New Roman" w:cs="Times New Roman"/>
                <w:sz w:val="24"/>
                <w:szCs w:val="24"/>
              </w:rPr>
              <w:t>Оқушылар</w:t>
            </w:r>
            <w:r w:rsidR="009D258A" w:rsidRPr="00C40B32">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тапсырмаларды</w:t>
            </w:r>
            <w:proofErr w:type="spellEnd"/>
            <w:r w:rsidR="009D258A" w:rsidRPr="00C40B32">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орындау</w:t>
            </w:r>
            <w:proofErr w:type="spellEnd"/>
            <w:r w:rsidR="009D258A" w:rsidRPr="00C40B32">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барысында</w:t>
            </w:r>
            <w:proofErr w:type="spellEnd"/>
            <w:r w:rsidRPr="00C40B32">
              <w:rPr>
                <w:rFonts w:ascii="Times New Roman" w:hAnsi="Times New Roman" w:cs="Times New Roman"/>
                <w:sz w:val="24"/>
                <w:szCs w:val="24"/>
                <w:lang w:val="kk-KZ"/>
              </w:rPr>
              <w:t xml:space="preserve">  шығармашылық және</w:t>
            </w:r>
            <w:r w:rsidRPr="00C40B32">
              <w:rPr>
                <w:rFonts w:ascii="Times New Roman" w:hAnsi="Times New Roman" w:cs="Times New Roman"/>
                <w:sz w:val="24"/>
                <w:szCs w:val="24"/>
              </w:rPr>
              <w:t xml:space="preserve"> сын тұ</w:t>
            </w:r>
            <w:proofErr w:type="gramStart"/>
            <w:r w:rsidRPr="00C40B32">
              <w:rPr>
                <w:rFonts w:ascii="Times New Roman" w:hAnsi="Times New Roman" w:cs="Times New Roman"/>
                <w:sz w:val="24"/>
                <w:szCs w:val="24"/>
              </w:rPr>
              <w:t>р</w:t>
            </w:r>
            <w:proofErr w:type="gramEnd"/>
            <w:r w:rsidRPr="00C40B32">
              <w:rPr>
                <w:rFonts w:ascii="Times New Roman" w:hAnsi="Times New Roman" w:cs="Times New Roman"/>
                <w:sz w:val="24"/>
                <w:szCs w:val="24"/>
              </w:rPr>
              <w:t>ғысынан</w:t>
            </w:r>
            <w:r w:rsidR="009D258A" w:rsidRPr="00C40B32">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ойлау</w:t>
            </w:r>
            <w:proofErr w:type="spellEnd"/>
            <w:r w:rsidRPr="00C40B32">
              <w:rPr>
                <w:rFonts w:ascii="Times New Roman" w:hAnsi="Times New Roman" w:cs="Times New Roman"/>
                <w:sz w:val="24"/>
                <w:szCs w:val="24"/>
              </w:rPr>
              <w:t>; қарым- қатынас</w:t>
            </w:r>
            <w:r w:rsidR="009D258A" w:rsidRPr="00C40B32">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жасау</w:t>
            </w:r>
            <w:proofErr w:type="spellEnd"/>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 xml:space="preserve">қабілеті; </w:t>
            </w:r>
            <w:proofErr w:type="spellStart"/>
            <w:r w:rsidRPr="00C40B32">
              <w:rPr>
                <w:rFonts w:ascii="Times New Roman" w:hAnsi="Times New Roman" w:cs="Times New Roman"/>
                <w:sz w:val="24"/>
                <w:szCs w:val="24"/>
              </w:rPr>
              <w:t>жауапкершілік</w:t>
            </w:r>
            <w:proofErr w:type="spellEnd"/>
            <w:r w:rsidRPr="00C40B32">
              <w:rPr>
                <w:rFonts w:ascii="Times New Roman" w:hAnsi="Times New Roman" w:cs="Times New Roman"/>
                <w:sz w:val="24"/>
                <w:szCs w:val="24"/>
              </w:rPr>
              <w:t>; өзгелердің</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мәдениетіне</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және</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көзқарастарына</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құрметпен</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қарауды</w:t>
            </w:r>
            <w:r w:rsidR="009D258A" w:rsidRPr="00C40B32">
              <w:rPr>
                <w:rFonts w:ascii="Times New Roman" w:hAnsi="Times New Roman" w:cs="Times New Roman"/>
                <w:sz w:val="24"/>
                <w:szCs w:val="24"/>
                <w:lang w:val="kk-KZ"/>
              </w:rPr>
              <w:t xml:space="preserve"> </w:t>
            </w:r>
            <w:r w:rsidRPr="00C40B32">
              <w:rPr>
                <w:rFonts w:ascii="Times New Roman" w:hAnsi="Times New Roman" w:cs="Times New Roman"/>
                <w:sz w:val="24"/>
                <w:szCs w:val="24"/>
              </w:rPr>
              <w:t>үйренеді.</w:t>
            </w:r>
          </w:p>
        </w:tc>
      </w:tr>
      <w:tr w:rsidR="000B2A96" w:rsidRPr="00C40B32" w:rsidTr="000B2A96">
        <w:tc>
          <w:tcPr>
            <w:tcW w:w="3119" w:type="dxa"/>
            <w:gridSpan w:val="3"/>
          </w:tcPr>
          <w:p w:rsidR="000B2A96" w:rsidRPr="00C40B32" w:rsidRDefault="000B2A96" w:rsidP="00C40B32">
            <w:pPr>
              <w:pStyle w:val="Default"/>
            </w:pPr>
            <w:proofErr w:type="gramStart"/>
            <w:r w:rsidRPr="00C40B32">
              <w:rPr>
                <w:b/>
                <w:bCs/>
              </w:rPr>
              <w:t>П</w:t>
            </w:r>
            <w:proofErr w:type="gramEnd"/>
            <w:r w:rsidRPr="00C40B32">
              <w:rPr>
                <w:b/>
                <w:bCs/>
              </w:rPr>
              <w:t>әнаралық</w:t>
            </w:r>
            <w:r w:rsidR="009D258A" w:rsidRPr="00C40B32">
              <w:rPr>
                <w:b/>
                <w:bCs/>
                <w:lang w:val="kk-KZ"/>
              </w:rPr>
              <w:t xml:space="preserve"> </w:t>
            </w:r>
            <w:proofErr w:type="spellStart"/>
            <w:r w:rsidRPr="00C40B32">
              <w:rPr>
                <w:b/>
                <w:bCs/>
              </w:rPr>
              <w:t>байланыстар</w:t>
            </w:r>
            <w:proofErr w:type="spellEnd"/>
            <w:r w:rsidRPr="00C40B32">
              <w:rPr>
                <w:b/>
                <w:bCs/>
                <w:lang w:val="kk-KZ"/>
              </w:rPr>
              <w:t>:</w:t>
            </w:r>
          </w:p>
        </w:tc>
        <w:tc>
          <w:tcPr>
            <w:tcW w:w="7088" w:type="dxa"/>
            <w:gridSpan w:val="5"/>
          </w:tcPr>
          <w:p w:rsidR="000B2A96" w:rsidRPr="00C40B32" w:rsidRDefault="00EC3847"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Дүниетану, көркем еңбек</w:t>
            </w:r>
            <w:r w:rsidR="00D94754" w:rsidRPr="00C40B32">
              <w:rPr>
                <w:rFonts w:ascii="Times New Roman" w:hAnsi="Times New Roman" w:cs="Times New Roman"/>
                <w:sz w:val="24"/>
                <w:szCs w:val="24"/>
                <w:lang w:val="kk-KZ"/>
              </w:rPr>
              <w:t>.</w:t>
            </w:r>
          </w:p>
        </w:tc>
      </w:tr>
      <w:tr w:rsidR="000B2A96" w:rsidRPr="00C40B32" w:rsidTr="000B2A96">
        <w:tc>
          <w:tcPr>
            <w:tcW w:w="3119" w:type="dxa"/>
            <w:gridSpan w:val="3"/>
          </w:tcPr>
          <w:p w:rsidR="000B2A96" w:rsidRPr="00C40B32" w:rsidRDefault="000B2A96" w:rsidP="00C40B32">
            <w:pPr>
              <w:pStyle w:val="Default"/>
            </w:pPr>
            <w:r w:rsidRPr="00C40B32">
              <w:rPr>
                <w:b/>
                <w:bCs/>
              </w:rPr>
              <w:t>АКТ қолданудағдылары</w:t>
            </w:r>
          </w:p>
        </w:tc>
        <w:tc>
          <w:tcPr>
            <w:tcW w:w="7088" w:type="dxa"/>
            <w:gridSpan w:val="5"/>
          </w:tcPr>
          <w:p w:rsidR="000B2A96" w:rsidRPr="00C40B32" w:rsidRDefault="005B668F" w:rsidP="00C40B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Бейне</w:t>
            </w:r>
            <w:r w:rsidR="00EC3847" w:rsidRPr="00C40B32">
              <w:rPr>
                <w:rFonts w:ascii="Times New Roman" w:hAnsi="Times New Roman" w:cs="Times New Roman"/>
                <w:sz w:val="24"/>
                <w:szCs w:val="24"/>
                <w:lang w:val="kk-KZ"/>
              </w:rPr>
              <w:t>баян « Магнит</w:t>
            </w:r>
            <w:r w:rsidR="000B2A96" w:rsidRPr="00C40B32">
              <w:rPr>
                <w:rFonts w:ascii="Times New Roman" w:hAnsi="Times New Roman" w:cs="Times New Roman"/>
                <w:sz w:val="24"/>
                <w:szCs w:val="24"/>
                <w:lang w:val="kk-KZ"/>
              </w:rPr>
              <w:t xml:space="preserve"> »  көрсетіледі.</w:t>
            </w:r>
          </w:p>
        </w:tc>
      </w:tr>
      <w:tr w:rsidR="000B2A96" w:rsidRPr="00C40B32" w:rsidTr="00C40B32">
        <w:trPr>
          <w:trHeight w:val="255"/>
        </w:trPr>
        <w:tc>
          <w:tcPr>
            <w:tcW w:w="3119" w:type="dxa"/>
            <w:gridSpan w:val="3"/>
          </w:tcPr>
          <w:p w:rsidR="000B2A96" w:rsidRPr="00C40B32" w:rsidRDefault="000B2A96" w:rsidP="00C40B32">
            <w:pPr>
              <w:pStyle w:val="Default"/>
            </w:pPr>
            <w:r w:rsidRPr="00C40B32">
              <w:rPr>
                <w:b/>
                <w:bCs/>
              </w:rPr>
              <w:t>Бастапқы</w:t>
            </w:r>
            <w:r w:rsidR="009D258A" w:rsidRPr="00C40B32">
              <w:rPr>
                <w:b/>
                <w:bCs/>
                <w:lang w:val="kk-KZ"/>
              </w:rPr>
              <w:t xml:space="preserve"> </w:t>
            </w:r>
            <w:proofErr w:type="spellStart"/>
            <w:r w:rsidRPr="00C40B32">
              <w:rPr>
                <w:b/>
                <w:bCs/>
              </w:rPr>
              <w:t>бі</w:t>
            </w:r>
            <w:proofErr w:type="gramStart"/>
            <w:r w:rsidRPr="00C40B32">
              <w:rPr>
                <w:b/>
                <w:bCs/>
              </w:rPr>
              <w:t>л</w:t>
            </w:r>
            <w:proofErr w:type="gramEnd"/>
            <w:r w:rsidRPr="00C40B32">
              <w:rPr>
                <w:b/>
                <w:bCs/>
              </w:rPr>
              <w:t>ім</w:t>
            </w:r>
            <w:proofErr w:type="spellEnd"/>
            <w:r w:rsidRPr="00C40B32">
              <w:rPr>
                <w:b/>
                <w:bCs/>
                <w:lang w:val="kk-KZ"/>
              </w:rPr>
              <w:t>:</w:t>
            </w:r>
          </w:p>
        </w:tc>
        <w:tc>
          <w:tcPr>
            <w:tcW w:w="7088" w:type="dxa"/>
            <w:gridSpan w:val="5"/>
          </w:tcPr>
          <w:p w:rsidR="000B2A96" w:rsidRPr="00C40B32" w:rsidRDefault="00EC3847"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Магнит туралы алғашқы түсініктері бар.</w:t>
            </w:r>
          </w:p>
        </w:tc>
      </w:tr>
      <w:tr w:rsidR="000B2A96" w:rsidRPr="00C40B32" w:rsidTr="00EB4591">
        <w:tc>
          <w:tcPr>
            <w:tcW w:w="10207" w:type="dxa"/>
            <w:gridSpan w:val="8"/>
          </w:tcPr>
          <w:p w:rsidR="000B2A96" w:rsidRPr="00C40B32" w:rsidRDefault="000B2A96" w:rsidP="00C40B32">
            <w:pPr>
              <w:pStyle w:val="Default"/>
              <w:rPr>
                <w:b/>
                <w:bCs/>
              </w:rPr>
            </w:pPr>
            <w:r w:rsidRPr="00C40B32">
              <w:rPr>
                <w:b/>
                <w:bCs/>
              </w:rPr>
              <w:t>Сабақ</w:t>
            </w:r>
            <w:r w:rsidR="009D258A" w:rsidRPr="00C40B32">
              <w:rPr>
                <w:b/>
                <w:bCs/>
                <w:lang w:val="kk-KZ"/>
              </w:rPr>
              <w:t xml:space="preserve"> </w:t>
            </w:r>
            <w:proofErr w:type="spellStart"/>
            <w:r w:rsidRPr="00C40B32">
              <w:rPr>
                <w:b/>
                <w:bCs/>
              </w:rPr>
              <w:t>барысы</w:t>
            </w:r>
            <w:proofErr w:type="spellEnd"/>
          </w:p>
        </w:tc>
      </w:tr>
      <w:tr w:rsidR="000B2A96" w:rsidRPr="00C40B32" w:rsidTr="002C23B5">
        <w:tc>
          <w:tcPr>
            <w:tcW w:w="2552" w:type="dxa"/>
            <w:gridSpan w:val="2"/>
          </w:tcPr>
          <w:tbl>
            <w:tblPr>
              <w:tblW w:w="0" w:type="auto"/>
              <w:tblBorders>
                <w:top w:val="nil"/>
                <w:left w:val="nil"/>
                <w:bottom w:val="nil"/>
                <w:right w:val="nil"/>
              </w:tblBorders>
              <w:tblLayout w:type="fixed"/>
              <w:tblLook w:val="0000"/>
            </w:tblPr>
            <w:tblGrid>
              <w:gridCol w:w="3860"/>
              <w:gridCol w:w="236"/>
            </w:tblGrid>
            <w:tr w:rsidR="000B2A96" w:rsidRPr="00C40B32" w:rsidTr="00EB4591">
              <w:trPr>
                <w:trHeight w:val="367"/>
              </w:trPr>
              <w:tc>
                <w:tcPr>
                  <w:tcW w:w="3860" w:type="dxa"/>
                </w:tcPr>
                <w:p w:rsidR="000B2A96" w:rsidRPr="00C40B32" w:rsidRDefault="000B2A96" w:rsidP="00C40B32">
                  <w:pPr>
                    <w:pStyle w:val="Default"/>
                    <w:rPr>
                      <w:b/>
                      <w:bCs/>
                    </w:rPr>
                  </w:pPr>
                  <w:r w:rsidRPr="00C40B32">
                    <w:rPr>
                      <w:b/>
                      <w:bCs/>
                    </w:rPr>
                    <w:t>Сабақтың</w:t>
                  </w:r>
                  <w:r w:rsidR="009D258A" w:rsidRPr="00C40B32">
                    <w:rPr>
                      <w:b/>
                      <w:bCs/>
                      <w:lang w:val="kk-KZ"/>
                    </w:rPr>
                    <w:t xml:space="preserve"> </w:t>
                  </w:r>
                  <w:proofErr w:type="spellStart"/>
                  <w:r w:rsidRPr="00C40B32">
                    <w:rPr>
                      <w:b/>
                      <w:bCs/>
                    </w:rPr>
                    <w:t>жоспар</w:t>
                  </w:r>
                  <w:proofErr w:type="spellEnd"/>
                </w:p>
                <w:p w:rsidR="000B2A96" w:rsidRPr="00C40B32" w:rsidRDefault="009D258A" w:rsidP="00C40B32">
                  <w:pPr>
                    <w:pStyle w:val="Default"/>
                  </w:pPr>
                  <w:r w:rsidRPr="00C40B32">
                    <w:rPr>
                      <w:b/>
                      <w:bCs/>
                      <w:lang w:val="kk-KZ"/>
                    </w:rPr>
                    <w:t>л</w:t>
                  </w:r>
                  <w:r w:rsidR="000B2A96" w:rsidRPr="00C40B32">
                    <w:rPr>
                      <w:b/>
                      <w:bCs/>
                    </w:rPr>
                    <w:t>анған</w:t>
                  </w:r>
                  <w:r w:rsidRPr="00C40B32">
                    <w:rPr>
                      <w:b/>
                      <w:bCs/>
                      <w:lang w:val="kk-KZ"/>
                    </w:rPr>
                    <w:t xml:space="preserve"> </w:t>
                  </w:r>
                  <w:r w:rsidR="000B2A96" w:rsidRPr="00C40B32">
                    <w:rPr>
                      <w:b/>
                      <w:bCs/>
                    </w:rPr>
                    <w:t>кезеңдері</w:t>
                  </w:r>
                </w:p>
              </w:tc>
              <w:tc>
                <w:tcPr>
                  <w:tcW w:w="222" w:type="dxa"/>
                </w:tcPr>
                <w:p w:rsidR="000B2A96" w:rsidRPr="00C40B32" w:rsidRDefault="000B2A96" w:rsidP="00C40B32">
                  <w:pPr>
                    <w:pStyle w:val="Default"/>
                  </w:pPr>
                </w:p>
              </w:tc>
            </w:tr>
          </w:tbl>
          <w:p w:rsidR="000B2A96" w:rsidRPr="00C40B32" w:rsidRDefault="000B2A96" w:rsidP="00C40B32">
            <w:pPr>
              <w:pStyle w:val="Default"/>
              <w:rPr>
                <w:b/>
                <w:bCs/>
                <w:lang w:val="kk-KZ"/>
              </w:rPr>
            </w:pPr>
          </w:p>
        </w:tc>
        <w:tc>
          <w:tcPr>
            <w:tcW w:w="5387" w:type="dxa"/>
            <w:gridSpan w:val="4"/>
            <w:tcBorders>
              <w:right w:val="single" w:sz="4" w:space="0" w:color="auto"/>
            </w:tcBorders>
          </w:tcPr>
          <w:p w:rsidR="000B2A96" w:rsidRPr="00C40B32" w:rsidRDefault="000B2A96" w:rsidP="00C40B32">
            <w:pPr>
              <w:spacing w:after="0" w:line="240" w:lineRule="auto"/>
              <w:rPr>
                <w:rFonts w:ascii="Times New Roman" w:hAnsi="Times New Roman" w:cs="Times New Roman"/>
                <w:sz w:val="24"/>
                <w:szCs w:val="24"/>
              </w:rPr>
            </w:pPr>
            <w:bookmarkStart w:id="0" w:name="_GoBack"/>
            <w:bookmarkEnd w:id="0"/>
            <w:r w:rsidRPr="00C40B32">
              <w:rPr>
                <w:rFonts w:ascii="Times New Roman" w:hAnsi="Times New Roman" w:cs="Times New Roman"/>
                <w:b/>
                <w:bCs/>
                <w:sz w:val="24"/>
                <w:szCs w:val="24"/>
              </w:rPr>
              <w:t>Сабақтағы</w:t>
            </w:r>
            <w:r w:rsidR="00C40B32" w:rsidRPr="00C40B32">
              <w:rPr>
                <w:rFonts w:ascii="Times New Roman" w:hAnsi="Times New Roman" w:cs="Times New Roman"/>
                <w:b/>
                <w:bCs/>
                <w:sz w:val="24"/>
                <w:szCs w:val="24"/>
                <w:lang w:val="kk-KZ"/>
              </w:rPr>
              <w:t xml:space="preserve"> </w:t>
            </w:r>
            <w:r w:rsidR="009D258A" w:rsidRPr="00C40B32">
              <w:rPr>
                <w:rFonts w:ascii="Times New Roman" w:hAnsi="Times New Roman" w:cs="Times New Roman"/>
                <w:b/>
                <w:bCs/>
                <w:sz w:val="24"/>
                <w:szCs w:val="24"/>
                <w:lang w:val="kk-KZ"/>
              </w:rPr>
              <w:t xml:space="preserve"> </w:t>
            </w:r>
            <w:r w:rsidRPr="00C40B32">
              <w:rPr>
                <w:rFonts w:ascii="Times New Roman" w:hAnsi="Times New Roman" w:cs="Times New Roman"/>
                <w:b/>
                <w:bCs/>
                <w:sz w:val="24"/>
                <w:szCs w:val="24"/>
              </w:rPr>
              <w:t>жоспарланған</w:t>
            </w:r>
            <w:r w:rsidR="00C40B32" w:rsidRPr="00C40B32">
              <w:rPr>
                <w:rFonts w:ascii="Times New Roman" w:hAnsi="Times New Roman" w:cs="Times New Roman"/>
                <w:b/>
                <w:bCs/>
                <w:sz w:val="24"/>
                <w:szCs w:val="24"/>
                <w:lang w:val="kk-KZ"/>
              </w:rPr>
              <w:t xml:space="preserve"> </w:t>
            </w:r>
            <w:r w:rsidR="009D258A" w:rsidRPr="00C40B32">
              <w:rPr>
                <w:rFonts w:ascii="Times New Roman" w:hAnsi="Times New Roman" w:cs="Times New Roman"/>
                <w:b/>
                <w:bCs/>
                <w:sz w:val="24"/>
                <w:szCs w:val="24"/>
                <w:lang w:val="kk-KZ"/>
              </w:rPr>
              <w:t xml:space="preserve"> </w:t>
            </w:r>
            <w:r w:rsidRPr="00C40B32">
              <w:rPr>
                <w:rFonts w:ascii="Times New Roman" w:hAnsi="Times New Roman" w:cs="Times New Roman"/>
                <w:b/>
                <w:bCs/>
                <w:sz w:val="24"/>
                <w:szCs w:val="24"/>
              </w:rPr>
              <w:t>і</w:t>
            </w:r>
            <w:proofErr w:type="gramStart"/>
            <w:r w:rsidRPr="00C40B32">
              <w:rPr>
                <w:rFonts w:ascii="Times New Roman" w:hAnsi="Times New Roman" w:cs="Times New Roman"/>
                <w:b/>
                <w:bCs/>
                <w:sz w:val="24"/>
                <w:szCs w:val="24"/>
              </w:rPr>
              <w:t>с-</w:t>
            </w:r>
            <w:proofErr w:type="gramEnd"/>
            <w:r w:rsidRPr="00C40B32">
              <w:rPr>
                <w:rFonts w:ascii="Times New Roman" w:hAnsi="Times New Roman" w:cs="Times New Roman"/>
                <w:b/>
                <w:bCs/>
                <w:sz w:val="24"/>
                <w:szCs w:val="24"/>
              </w:rPr>
              <w:t>әрекет</w:t>
            </w:r>
          </w:p>
        </w:tc>
        <w:tc>
          <w:tcPr>
            <w:tcW w:w="2268" w:type="dxa"/>
            <w:gridSpan w:val="2"/>
            <w:tcBorders>
              <w:left w:val="single" w:sz="4" w:space="0" w:color="auto"/>
            </w:tcBorders>
          </w:tcPr>
          <w:p w:rsidR="000B2A96" w:rsidRPr="00C40B32" w:rsidRDefault="000B2A96" w:rsidP="00C40B32">
            <w:pPr>
              <w:pStyle w:val="Default"/>
              <w:rPr>
                <w:b/>
                <w:bCs/>
              </w:rPr>
            </w:pPr>
            <w:proofErr w:type="spellStart"/>
            <w:r w:rsidRPr="00C40B32">
              <w:rPr>
                <w:b/>
                <w:bCs/>
              </w:rPr>
              <w:t>Ресурстар</w:t>
            </w:r>
            <w:proofErr w:type="spellEnd"/>
          </w:p>
          <w:p w:rsidR="002C23B5" w:rsidRPr="00C40B32" w:rsidRDefault="002C23B5" w:rsidP="00C40B32">
            <w:pPr>
              <w:pStyle w:val="Default"/>
              <w:rPr>
                <w:b/>
                <w:bCs/>
                <w:lang w:val="kk-KZ"/>
              </w:rPr>
            </w:pPr>
          </w:p>
        </w:tc>
      </w:tr>
      <w:tr w:rsidR="000B2A96" w:rsidRPr="005B668F" w:rsidTr="005D0A50">
        <w:tc>
          <w:tcPr>
            <w:tcW w:w="1276" w:type="dxa"/>
          </w:tcPr>
          <w:p w:rsidR="000B2A96" w:rsidRPr="00C40B32" w:rsidRDefault="000B2A96" w:rsidP="00C40B32">
            <w:pPr>
              <w:pStyle w:val="Default"/>
            </w:pPr>
            <w:r w:rsidRPr="00C40B32">
              <w:t xml:space="preserve">Сабақтың басы </w:t>
            </w:r>
          </w:p>
          <w:p w:rsidR="000B2A96" w:rsidRPr="00C40B32" w:rsidRDefault="000B2A96" w:rsidP="00C40B32">
            <w:pPr>
              <w:pStyle w:val="a4"/>
              <w:rPr>
                <w:rFonts w:ascii="Times New Roman" w:hAnsi="Times New Roman" w:cs="Times New Roman"/>
                <w:b/>
                <w:sz w:val="24"/>
                <w:szCs w:val="24"/>
                <w:lang w:val="kk-KZ"/>
              </w:rPr>
            </w:pPr>
          </w:p>
          <w:p w:rsidR="000B2A96" w:rsidRPr="00C40B32" w:rsidRDefault="000B2A96" w:rsidP="00C40B32">
            <w:pPr>
              <w:pStyle w:val="Default"/>
              <w:rPr>
                <w:b/>
                <w:lang w:val="kk-KZ"/>
              </w:rPr>
            </w:pPr>
          </w:p>
        </w:tc>
        <w:tc>
          <w:tcPr>
            <w:tcW w:w="6663" w:type="dxa"/>
            <w:gridSpan w:val="5"/>
            <w:tcBorders>
              <w:right w:val="single" w:sz="4" w:space="0" w:color="auto"/>
            </w:tcBorders>
          </w:tcPr>
          <w:p w:rsidR="00A30B78" w:rsidRPr="00544A28" w:rsidRDefault="009D258A" w:rsidP="00C40B32">
            <w:pPr>
              <w:spacing w:after="0" w:line="240" w:lineRule="auto"/>
              <w:rPr>
                <w:rFonts w:ascii="Times New Roman" w:hAnsi="Times New Roman" w:cs="Times New Roman"/>
                <w:b/>
                <w:sz w:val="24"/>
                <w:szCs w:val="24"/>
                <w:lang w:val="kk-KZ"/>
              </w:rPr>
            </w:pPr>
            <w:r w:rsidRPr="00544A28">
              <w:rPr>
                <w:rFonts w:ascii="Times New Roman" w:hAnsi="Times New Roman" w:cs="Times New Roman"/>
                <w:b/>
                <w:sz w:val="24"/>
                <w:szCs w:val="24"/>
                <w:lang w:val="kk-KZ"/>
              </w:rPr>
              <w:t xml:space="preserve">Ширату. </w:t>
            </w:r>
            <w:r w:rsidR="00C40B32" w:rsidRPr="00544A28">
              <w:rPr>
                <w:rFonts w:ascii="Times New Roman" w:hAnsi="Times New Roman" w:cs="Times New Roman"/>
                <w:b/>
                <w:sz w:val="24"/>
                <w:szCs w:val="24"/>
                <w:lang w:val="kk-KZ"/>
              </w:rPr>
              <w:t xml:space="preserve"> </w:t>
            </w:r>
            <w:r w:rsidR="0073310A" w:rsidRPr="00544A28">
              <w:rPr>
                <w:rFonts w:ascii="Times New Roman" w:hAnsi="Times New Roman" w:cs="Times New Roman"/>
                <w:b/>
                <w:sz w:val="24"/>
                <w:szCs w:val="24"/>
                <w:lang w:val="kk-KZ"/>
              </w:rPr>
              <w:t>«Сиқырлы қолғап» ойын  әдісі</w:t>
            </w:r>
            <w:r w:rsidR="00C40B32" w:rsidRPr="00544A28">
              <w:rPr>
                <w:rFonts w:ascii="Times New Roman" w:hAnsi="Times New Roman" w:cs="Times New Roman"/>
                <w:b/>
                <w:sz w:val="24"/>
                <w:szCs w:val="24"/>
                <w:lang w:val="kk-KZ"/>
              </w:rPr>
              <w:t xml:space="preserve"> </w:t>
            </w:r>
            <w:r w:rsidR="00A30B78" w:rsidRPr="00544A28">
              <w:rPr>
                <w:rFonts w:ascii="Times New Roman" w:hAnsi="Times New Roman" w:cs="Times New Roman"/>
                <w:sz w:val="24"/>
                <w:szCs w:val="24"/>
                <w:lang w:val="kk-KZ"/>
              </w:rPr>
              <w:t>арқылы сабақ мақсатын жариялау үшін,</w:t>
            </w:r>
            <w:r w:rsidR="00A30B78" w:rsidRPr="00544A28">
              <w:rPr>
                <w:rFonts w:ascii="Times New Roman" w:hAnsi="Times New Roman" w:cs="Times New Roman"/>
                <w:sz w:val="24"/>
                <w:szCs w:val="24"/>
                <w:bdr w:val="none" w:sz="0" w:space="0" w:color="auto" w:frame="1"/>
                <w:lang w:val="kk-KZ"/>
              </w:rPr>
              <w:t>оқушылардың ойын қозғауға бағытталған</w:t>
            </w:r>
            <w:r w:rsidR="00E24B89" w:rsidRPr="00544A28">
              <w:rPr>
                <w:rFonts w:ascii="Times New Roman" w:hAnsi="Times New Roman" w:cs="Times New Roman"/>
                <w:sz w:val="24"/>
                <w:szCs w:val="24"/>
                <w:lang w:val="kk-KZ"/>
              </w:rPr>
              <w:t xml:space="preserve"> ойынын ойнатылады</w:t>
            </w:r>
            <w:r w:rsidR="00A30B78" w:rsidRPr="00544A28">
              <w:rPr>
                <w:rFonts w:ascii="Times New Roman" w:hAnsi="Times New Roman" w:cs="Times New Roman"/>
                <w:sz w:val="24"/>
                <w:szCs w:val="24"/>
                <w:lang w:val="kk-KZ"/>
              </w:rPr>
              <w:t>.</w:t>
            </w:r>
          </w:p>
          <w:p w:rsidR="00544A28" w:rsidRPr="009D05E3" w:rsidRDefault="00544A28" w:rsidP="00544A28">
            <w:pPr>
              <w:pStyle w:val="a8"/>
              <w:shd w:val="clear" w:color="auto" w:fill="FFFFFF"/>
              <w:spacing w:before="0" w:beforeAutospacing="0" w:after="0" w:afterAutospacing="0"/>
              <w:textAlignment w:val="baseline"/>
              <w:rPr>
                <w:lang w:val="kk-KZ"/>
              </w:rPr>
            </w:pPr>
            <w:r w:rsidRPr="00544A28">
              <w:rPr>
                <w:lang w:val="kk-KZ"/>
              </w:rPr>
              <w:t>– Балалар! Мен дүкеннен қолғап сатып алдым жәй қолғап емес, «сиқырлы» қолғап.Қолғап пен бірге қорапта әртүрлі заттар жатыр екен?</w:t>
            </w:r>
            <w:r w:rsidRPr="00544A28">
              <w:rPr>
                <w:lang w:val="kk-KZ"/>
              </w:rPr>
              <w:br/>
            </w:r>
            <w:r w:rsidRPr="009D05E3">
              <w:rPr>
                <w:lang w:val="kk-KZ"/>
              </w:rPr>
              <w:t>Ал қолғаптың сиқырлы екенін қалай білуге болады екен?</w:t>
            </w:r>
          </w:p>
          <w:p w:rsidR="00544A28" w:rsidRDefault="00544A28" w:rsidP="00544A28">
            <w:pPr>
              <w:pStyle w:val="Default"/>
              <w:rPr>
                <w:color w:val="auto"/>
                <w:lang w:val="kk-KZ"/>
              </w:rPr>
            </w:pPr>
            <w:r w:rsidRPr="009D05E3">
              <w:rPr>
                <w:color w:val="auto"/>
                <w:lang w:val="kk-KZ"/>
              </w:rPr>
              <w:t>-Қолғапты киіп қораптың ішінен заттарды шығарайық.</w:t>
            </w:r>
          </w:p>
          <w:p w:rsidR="000B2A96" w:rsidRPr="00544A28" w:rsidRDefault="00544A28" w:rsidP="00C40B32">
            <w:pPr>
              <w:pStyle w:val="Default"/>
              <w:rPr>
                <w:color w:val="auto"/>
                <w:lang w:val="kk-KZ"/>
              </w:rPr>
            </w:pPr>
            <w:r>
              <w:rPr>
                <w:color w:val="auto"/>
                <w:lang w:val="kk-KZ"/>
              </w:rPr>
              <w:t>-</w:t>
            </w:r>
            <w:r w:rsidRPr="009D05E3">
              <w:rPr>
                <w:color w:val="auto"/>
                <w:lang w:val="kk-KZ"/>
              </w:rPr>
              <w:t>Не байқадыңдар? Кейбір заттар қолғапқа жабысып қалады.</w:t>
            </w:r>
            <w:r w:rsidRPr="009D05E3">
              <w:rPr>
                <w:color w:val="auto"/>
                <w:lang w:val="kk-KZ"/>
              </w:rPr>
              <w:br/>
              <w:t>-Неге? Қолғаптың ішінде бір нәрсе бар, көрейік не бар екенін</w:t>
            </w:r>
            <w:r w:rsidRPr="009D05E3">
              <w:rPr>
                <w:color w:val="auto"/>
                <w:lang w:val="kk-KZ"/>
              </w:rPr>
              <w:br/>
            </w:r>
            <w:r w:rsidRPr="009D05E3">
              <w:rPr>
                <w:color w:val="auto"/>
                <w:lang w:val="kk-KZ"/>
              </w:rPr>
              <w:lastRenderedPageBreak/>
              <w:t>Қолғаптың ішінде мынадай тас шықты.Бұл магнит-темір заттарды өзіне тартып алатын және темірге жабысатын қасиеті бар.</w:t>
            </w:r>
            <w:r w:rsidRPr="009D05E3">
              <w:rPr>
                <w:color w:val="auto"/>
                <w:lang w:val="kk-KZ"/>
              </w:rPr>
              <w:br/>
              <w:t>-Бұл тас қайдан шықты?Магнус деген қойшы, қой бағып жүріп қолындағы таяғының басы үшкір темір екен, тасқа жабысқан соң ол бірнеше тасты алып келіп көршілерін таңқалдырған екен.Содан кейін магнит деп атай бастаған.</w:t>
            </w:r>
            <w:r w:rsidRPr="009D05E3">
              <w:rPr>
                <w:color w:val="auto"/>
                <w:lang w:val="kk-KZ"/>
              </w:rPr>
              <w:br/>
              <w:t>Сендердің әрбіреуіңде әртүрлі пішінді және көлемді магниттер бар. Оларды қолдарыңа алып, не сезетіндеріңді айтыңдаршы?</w:t>
            </w:r>
            <w:r w:rsidRPr="009D05E3">
              <w:rPr>
                <w:color w:val="auto"/>
                <w:lang w:val="kk-KZ"/>
              </w:rPr>
              <w:br/>
              <w:t>-Суық, қатты, темір, ауыр</w:t>
            </w:r>
            <w:r w:rsidRPr="009D05E3">
              <w:rPr>
                <w:color w:val="auto"/>
                <w:lang w:val="kk-KZ"/>
              </w:rPr>
              <w:br/>
              <w:t>-Балалар магнит барлық заттарды тарта ала ма екен?</w:t>
            </w:r>
            <w:r w:rsidRPr="009D05E3">
              <w:rPr>
                <w:color w:val="auto"/>
                <w:lang w:val="kk-KZ"/>
              </w:rPr>
              <w:br/>
              <w:t>Біз енді осыны тексеріп тәжірибе өткізейік</w:t>
            </w:r>
            <w:r w:rsidR="0012685F">
              <w:rPr>
                <w:color w:val="auto"/>
                <w:lang w:val="kk-KZ"/>
              </w:rPr>
              <w:t>.</w:t>
            </w:r>
            <w:r w:rsidRPr="009D05E3">
              <w:rPr>
                <w:color w:val="auto"/>
                <w:lang w:val="kk-KZ"/>
              </w:rPr>
              <w:br/>
            </w:r>
            <w:r w:rsidR="002E37BC" w:rsidRPr="00544A28">
              <w:rPr>
                <w:rFonts w:eastAsia="Arial"/>
                <w:color w:val="auto"/>
                <w:lang w:val="kk-KZ"/>
              </w:rPr>
              <w:t>Аттас полюстер бірін-бірі тебеді, ал аттас емес полюстер тартылады.</w:t>
            </w:r>
            <w:r w:rsidR="00575155" w:rsidRPr="00544A28">
              <w:rPr>
                <w:color w:val="auto"/>
                <w:lang w:val="kk-KZ"/>
              </w:rPr>
              <w:t>Соңында «Магнит» бейне баян</w:t>
            </w:r>
            <w:r w:rsidR="000B2A96" w:rsidRPr="00544A28">
              <w:rPr>
                <w:color w:val="auto"/>
                <w:lang w:val="kk-KZ"/>
              </w:rPr>
              <w:t xml:space="preserve">  көрсетіледі.</w:t>
            </w:r>
          </w:p>
          <w:p w:rsidR="000B2A96" w:rsidRPr="00544A28" w:rsidRDefault="00994828" w:rsidP="00C40B32">
            <w:pPr>
              <w:pStyle w:val="Default"/>
              <w:rPr>
                <w:color w:val="auto"/>
                <w:lang w:val="kk-KZ"/>
              </w:rPr>
            </w:pPr>
            <w:r w:rsidRPr="00544A28">
              <w:rPr>
                <w:noProof/>
                <w:color w:val="auto"/>
              </w:rPr>
              <w:drawing>
                <wp:inline distT="0" distB="0" distL="0" distR="0">
                  <wp:extent cx="1352550" cy="983155"/>
                  <wp:effectExtent l="19050" t="0" r="0" b="0"/>
                  <wp:docPr id="4" name="Рисунок 4" descr="C:\Users\User\Desktop\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ser\Desktop\016.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5803" cy="985520"/>
                          </a:xfrm>
                          <a:prstGeom prst="rect">
                            <a:avLst/>
                          </a:prstGeom>
                          <a:noFill/>
                          <a:ln>
                            <a:noFill/>
                          </a:ln>
                        </pic:spPr>
                      </pic:pic>
                    </a:graphicData>
                  </a:graphic>
                </wp:inline>
              </w:drawing>
            </w:r>
            <w:r w:rsidR="005E7A33" w:rsidRPr="00544A28">
              <w:rPr>
                <w:noProof/>
                <w:color w:val="auto"/>
              </w:rPr>
              <w:drawing>
                <wp:inline distT="0" distB="0" distL="0" distR="0">
                  <wp:extent cx="927851" cy="923925"/>
                  <wp:effectExtent l="19050" t="0" r="5599" b="0"/>
                  <wp:docPr id="2" name="Рисунок 2" descr="C:\Users\User\Desktop\MAGN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User\Desktop\MAGNITI.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7851" cy="923925"/>
                          </a:xfrm>
                          <a:prstGeom prst="rect">
                            <a:avLst/>
                          </a:prstGeom>
                          <a:noFill/>
                          <a:ln>
                            <a:noFill/>
                          </a:ln>
                        </pic:spPr>
                      </pic:pic>
                    </a:graphicData>
                  </a:graphic>
                </wp:inline>
              </w:drawing>
            </w:r>
          </w:p>
        </w:tc>
        <w:tc>
          <w:tcPr>
            <w:tcW w:w="2268" w:type="dxa"/>
            <w:gridSpan w:val="2"/>
            <w:tcBorders>
              <w:left w:val="single" w:sz="4" w:space="0" w:color="auto"/>
            </w:tcBorders>
          </w:tcPr>
          <w:p w:rsidR="00F738C8" w:rsidRPr="00C40B32" w:rsidRDefault="00A57625"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lastRenderedPageBreak/>
              <w:t>Жыл мезгілдерінің пазлдары.</w:t>
            </w:r>
          </w:p>
          <w:p w:rsidR="009B55C1" w:rsidRPr="00C40B32" w:rsidRDefault="009B55C1" w:rsidP="00C40B32">
            <w:pPr>
              <w:pStyle w:val="a4"/>
              <w:rPr>
                <w:rFonts w:ascii="Times New Roman" w:hAnsi="Times New Roman" w:cs="Times New Roman"/>
                <w:sz w:val="24"/>
                <w:szCs w:val="24"/>
                <w:shd w:val="clear" w:color="auto" w:fill="FFFFFF"/>
                <w:lang w:val="kk-KZ"/>
              </w:rPr>
            </w:pPr>
            <w:r w:rsidRPr="00C40B32">
              <w:rPr>
                <w:rFonts w:ascii="Times New Roman" w:hAnsi="Times New Roman" w:cs="Times New Roman"/>
                <w:sz w:val="24"/>
                <w:szCs w:val="24"/>
                <w:shd w:val="clear" w:color="auto" w:fill="FFFFFF"/>
                <w:lang w:val="kk-KZ"/>
              </w:rPr>
              <w:t>Интерактивті тақта.</w:t>
            </w:r>
          </w:p>
          <w:p w:rsidR="009B55C1" w:rsidRPr="00C40B32" w:rsidRDefault="009B55C1"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shd w:val="clear" w:color="auto" w:fill="FFFFFF"/>
                <w:lang w:val="kk-KZ"/>
              </w:rPr>
              <w:t>Слайдтар.</w:t>
            </w:r>
          </w:p>
          <w:p w:rsidR="008D1C76" w:rsidRPr="00C40B32" w:rsidRDefault="008D1C76"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Қолғап</w:t>
            </w:r>
            <w:r w:rsidR="00C40B32">
              <w:rPr>
                <w:rFonts w:ascii="Times New Roman" w:hAnsi="Times New Roman" w:cs="Times New Roman"/>
                <w:sz w:val="24"/>
                <w:szCs w:val="24"/>
                <w:lang w:val="kk-KZ"/>
              </w:rPr>
              <w:t xml:space="preserve"> </w:t>
            </w:r>
            <w:r w:rsidR="00994828" w:rsidRPr="00C40B32">
              <w:rPr>
                <w:rFonts w:ascii="Times New Roman" w:hAnsi="Times New Roman" w:cs="Times New Roman"/>
                <w:sz w:val="24"/>
                <w:szCs w:val="24"/>
                <w:lang w:val="kk-KZ"/>
              </w:rPr>
              <w:t>ішінде магнит</w:t>
            </w:r>
            <w:r w:rsidRPr="00C40B32">
              <w:rPr>
                <w:rFonts w:ascii="Times New Roman" w:hAnsi="Times New Roman" w:cs="Times New Roman"/>
                <w:sz w:val="24"/>
                <w:szCs w:val="24"/>
                <w:lang w:val="kk-KZ"/>
              </w:rPr>
              <w:t>,</w:t>
            </w:r>
            <w:r w:rsidR="009B55C1" w:rsidRPr="00C40B32">
              <w:rPr>
                <w:rFonts w:ascii="Times New Roman" w:hAnsi="Times New Roman" w:cs="Times New Roman"/>
                <w:color w:val="000000" w:themeColor="text1"/>
                <w:sz w:val="24"/>
                <w:szCs w:val="24"/>
                <w:shd w:val="clear" w:color="auto" w:fill="FFFFFF"/>
                <w:lang w:val="kk-KZ"/>
              </w:rPr>
              <w:t>темір бұранда,</w:t>
            </w:r>
            <w:r w:rsidR="00C40B32">
              <w:rPr>
                <w:rFonts w:ascii="Times New Roman" w:hAnsi="Times New Roman" w:cs="Times New Roman"/>
                <w:color w:val="000000" w:themeColor="text1"/>
                <w:sz w:val="24"/>
                <w:szCs w:val="24"/>
                <w:shd w:val="clear" w:color="auto" w:fill="FFFFFF"/>
                <w:lang w:val="kk-KZ"/>
              </w:rPr>
              <w:t xml:space="preserve"> </w:t>
            </w:r>
            <w:r w:rsidRPr="00C40B32">
              <w:rPr>
                <w:rFonts w:ascii="Times New Roman" w:hAnsi="Times New Roman" w:cs="Times New Roman"/>
                <w:color w:val="000000" w:themeColor="text1"/>
                <w:sz w:val="24"/>
                <w:szCs w:val="24"/>
                <w:shd w:val="clear" w:color="auto" w:fill="FFFFFF"/>
                <w:lang w:val="kk-KZ"/>
              </w:rPr>
              <w:t>бұрандалы шеге, шегелер</w:t>
            </w:r>
            <w:r w:rsidR="009B55C1" w:rsidRPr="00C40B32">
              <w:rPr>
                <w:rFonts w:ascii="Times New Roman" w:hAnsi="Times New Roman" w:cs="Times New Roman"/>
                <w:color w:val="000000" w:themeColor="text1"/>
                <w:sz w:val="24"/>
                <w:szCs w:val="24"/>
                <w:shd w:val="clear" w:color="auto" w:fill="FFFFFF"/>
                <w:lang w:val="kk-KZ"/>
              </w:rPr>
              <w:t>.</w:t>
            </w:r>
          </w:p>
          <w:p w:rsidR="000B2A96" w:rsidRPr="00C40B32" w:rsidRDefault="008D1C76" w:rsidP="00C40B32">
            <w:pPr>
              <w:pStyle w:val="a4"/>
              <w:rPr>
                <w:rFonts w:ascii="Times New Roman" w:hAnsi="Times New Roman" w:cs="Times New Roman"/>
                <w:sz w:val="24"/>
                <w:szCs w:val="24"/>
                <w:shd w:val="clear" w:color="auto" w:fill="FFFFFF"/>
                <w:lang w:val="kk-KZ"/>
              </w:rPr>
            </w:pPr>
            <w:r w:rsidRPr="00C40B32">
              <w:rPr>
                <w:rFonts w:ascii="Times New Roman" w:hAnsi="Times New Roman" w:cs="Times New Roman"/>
                <w:sz w:val="24"/>
                <w:szCs w:val="24"/>
                <w:shd w:val="clear" w:color="auto" w:fill="FFFFFF"/>
                <w:lang w:val="kk-KZ"/>
              </w:rPr>
              <w:t xml:space="preserve">«Магнит» бейне </w:t>
            </w:r>
            <w:r w:rsidRPr="00C40B32">
              <w:rPr>
                <w:rFonts w:ascii="Times New Roman" w:hAnsi="Times New Roman" w:cs="Times New Roman"/>
                <w:sz w:val="24"/>
                <w:szCs w:val="24"/>
                <w:shd w:val="clear" w:color="auto" w:fill="FFFFFF"/>
                <w:lang w:val="kk-KZ"/>
              </w:rPr>
              <w:lastRenderedPageBreak/>
              <w:t>баянhttps://www.</w:t>
            </w:r>
            <w:r w:rsidR="00496C94" w:rsidRPr="00C40B32">
              <w:rPr>
                <w:rFonts w:ascii="Times New Roman" w:hAnsi="Times New Roman" w:cs="Times New Roman"/>
                <w:sz w:val="24"/>
                <w:szCs w:val="24"/>
                <w:shd w:val="clear" w:color="auto" w:fill="FFFFFF"/>
                <w:lang w:val="kk-KZ"/>
              </w:rPr>
              <w:t xml:space="preserve"> youtube.com/watch//</w:t>
            </w:r>
          </w:p>
          <w:p w:rsidR="00EB54F8" w:rsidRPr="00C40B32" w:rsidRDefault="00EB54F8" w:rsidP="00C40B32">
            <w:pPr>
              <w:pStyle w:val="a4"/>
              <w:rPr>
                <w:rFonts w:ascii="Times New Roman" w:hAnsi="Times New Roman" w:cs="Times New Roman"/>
                <w:sz w:val="24"/>
                <w:szCs w:val="24"/>
                <w:shd w:val="clear" w:color="auto" w:fill="FFFFFF"/>
                <w:lang w:val="kk-KZ"/>
              </w:rPr>
            </w:pPr>
          </w:p>
        </w:tc>
      </w:tr>
      <w:tr w:rsidR="000B2A96" w:rsidRPr="00C40B32" w:rsidTr="005D0A50">
        <w:trPr>
          <w:trHeight w:val="701"/>
        </w:trPr>
        <w:tc>
          <w:tcPr>
            <w:tcW w:w="1276" w:type="dxa"/>
          </w:tcPr>
          <w:p w:rsidR="000B2A96" w:rsidRPr="00C40B32" w:rsidRDefault="000B2A96" w:rsidP="00C40B32">
            <w:pPr>
              <w:pStyle w:val="Default"/>
              <w:rPr>
                <w:lang w:val="kk-KZ"/>
              </w:rPr>
            </w:pPr>
            <w:r w:rsidRPr="00C40B32">
              <w:rPr>
                <w:lang w:val="kk-KZ"/>
              </w:rPr>
              <w:lastRenderedPageBreak/>
              <w:t xml:space="preserve">Сабақтың ортасы </w:t>
            </w:r>
          </w:p>
          <w:p w:rsidR="000B2A96" w:rsidRPr="00C40B32" w:rsidRDefault="000B2A96" w:rsidP="00C40B32">
            <w:pPr>
              <w:pStyle w:val="Default"/>
              <w:rPr>
                <w:lang w:val="kk-KZ"/>
              </w:rPr>
            </w:pPr>
          </w:p>
          <w:p w:rsidR="000B2A96" w:rsidRPr="00C40B32" w:rsidRDefault="00E01B00" w:rsidP="00C40B32">
            <w:pPr>
              <w:pStyle w:val="Default"/>
              <w:rPr>
                <w:b/>
                <w:lang w:val="kk-KZ"/>
              </w:rPr>
            </w:pPr>
            <w:r w:rsidRPr="00C40B32">
              <w:rPr>
                <w:b/>
                <w:lang w:val="kk-KZ"/>
              </w:rPr>
              <w:t xml:space="preserve">       </w:t>
            </w: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b/>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0B2A96" w:rsidRPr="00C40B32" w:rsidRDefault="000B2A96" w:rsidP="00C40B32">
            <w:pPr>
              <w:spacing w:after="0" w:line="240" w:lineRule="auto"/>
              <w:rPr>
                <w:rFonts w:ascii="Times New Roman" w:hAnsi="Times New Roman" w:cs="Times New Roman"/>
                <w:sz w:val="24"/>
                <w:szCs w:val="24"/>
                <w:lang w:val="kk-KZ"/>
              </w:rPr>
            </w:pPr>
          </w:p>
          <w:p w:rsidR="0093587E" w:rsidRPr="00C40B32" w:rsidRDefault="0093587E" w:rsidP="00C40B32">
            <w:pPr>
              <w:spacing w:after="0" w:line="240" w:lineRule="auto"/>
              <w:rPr>
                <w:rFonts w:ascii="Times New Roman" w:hAnsi="Times New Roman" w:cs="Times New Roman"/>
                <w:b/>
                <w:sz w:val="24"/>
                <w:szCs w:val="24"/>
                <w:lang w:val="kk-KZ"/>
              </w:rPr>
            </w:pPr>
          </w:p>
          <w:p w:rsidR="000B2A96" w:rsidRPr="00C40B32" w:rsidRDefault="000B2A96" w:rsidP="00C40B32">
            <w:pPr>
              <w:spacing w:after="0" w:line="240" w:lineRule="auto"/>
              <w:rPr>
                <w:rFonts w:ascii="Times New Roman" w:hAnsi="Times New Roman" w:cs="Times New Roman"/>
                <w:b/>
                <w:sz w:val="24"/>
                <w:szCs w:val="24"/>
                <w:lang w:val="kk-KZ"/>
              </w:rPr>
            </w:pPr>
          </w:p>
          <w:p w:rsidR="00690DB1" w:rsidRPr="00C40B32" w:rsidRDefault="00690DB1" w:rsidP="00C40B32">
            <w:pPr>
              <w:spacing w:after="0" w:line="240" w:lineRule="auto"/>
              <w:rPr>
                <w:rFonts w:ascii="Times New Roman" w:hAnsi="Times New Roman" w:cs="Times New Roman"/>
                <w:b/>
                <w:sz w:val="24"/>
                <w:szCs w:val="24"/>
                <w:lang w:val="kk-KZ"/>
              </w:rPr>
            </w:pPr>
          </w:p>
          <w:p w:rsidR="00FE690A" w:rsidRPr="00C40B32" w:rsidRDefault="00FE690A" w:rsidP="00C40B32">
            <w:pPr>
              <w:spacing w:after="0" w:line="240" w:lineRule="auto"/>
              <w:rPr>
                <w:rFonts w:ascii="Times New Roman" w:hAnsi="Times New Roman" w:cs="Times New Roman"/>
                <w:b/>
                <w:sz w:val="24"/>
                <w:szCs w:val="24"/>
                <w:lang w:val="kk-KZ"/>
              </w:rPr>
            </w:pPr>
          </w:p>
          <w:p w:rsidR="00FE690A" w:rsidRPr="00C40B32" w:rsidRDefault="00FE690A" w:rsidP="00C40B32">
            <w:pPr>
              <w:spacing w:after="0" w:line="240" w:lineRule="auto"/>
              <w:rPr>
                <w:rFonts w:ascii="Times New Roman" w:hAnsi="Times New Roman" w:cs="Times New Roman"/>
                <w:b/>
                <w:sz w:val="24"/>
                <w:szCs w:val="24"/>
                <w:lang w:val="kk-KZ"/>
              </w:rPr>
            </w:pPr>
          </w:p>
          <w:p w:rsidR="00570C6B" w:rsidRPr="00C40B32" w:rsidRDefault="00570C6B" w:rsidP="00C40B32">
            <w:pPr>
              <w:spacing w:after="0" w:line="240" w:lineRule="auto"/>
              <w:rPr>
                <w:rFonts w:ascii="Times New Roman" w:hAnsi="Times New Roman" w:cs="Times New Roman"/>
                <w:b/>
                <w:sz w:val="24"/>
                <w:szCs w:val="24"/>
                <w:lang w:val="kk-KZ"/>
              </w:rPr>
            </w:pPr>
          </w:p>
          <w:p w:rsidR="009D6724" w:rsidRPr="00C40B32" w:rsidRDefault="009D6724" w:rsidP="00C40B32">
            <w:pPr>
              <w:spacing w:after="0" w:line="240" w:lineRule="auto"/>
              <w:rPr>
                <w:rFonts w:ascii="Times New Roman" w:hAnsi="Times New Roman" w:cs="Times New Roman"/>
                <w:b/>
                <w:sz w:val="24"/>
                <w:szCs w:val="24"/>
                <w:lang w:val="kk-KZ"/>
              </w:rPr>
            </w:pPr>
          </w:p>
        </w:tc>
        <w:tc>
          <w:tcPr>
            <w:tcW w:w="6663" w:type="dxa"/>
            <w:gridSpan w:val="5"/>
            <w:tcBorders>
              <w:bottom w:val="single" w:sz="4" w:space="0" w:color="auto"/>
              <w:right w:val="single" w:sz="4" w:space="0" w:color="auto"/>
            </w:tcBorders>
          </w:tcPr>
          <w:p w:rsidR="007933DD" w:rsidRPr="00C40B32" w:rsidRDefault="007A5014" w:rsidP="00C40B32">
            <w:pPr>
              <w:spacing w:after="0" w:line="240" w:lineRule="auto"/>
              <w:rPr>
                <w:rFonts w:ascii="Times New Roman" w:hAnsi="Times New Roman" w:cs="Times New Roman"/>
                <w:b/>
                <w:sz w:val="24"/>
                <w:szCs w:val="24"/>
                <w:bdr w:val="none" w:sz="0" w:space="0" w:color="auto" w:frame="1"/>
                <w:lang w:val="kk-KZ"/>
              </w:rPr>
            </w:pPr>
            <w:r w:rsidRPr="00C40B32">
              <w:rPr>
                <w:rFonts w:ascii="Times New Roman" w:hAnsi="Times New Roman" w:cs="Times New Roman"/>
                <w:b/>
                <w:sz w:val="24"/>
                <w:szCs w:val="24"/>
                <w:bdr w:val="none" w:sz="0" w:space="0" w:color="auto" w:frame="1"/>
                <w:lang w:val="kk-KZ"/>
              </w:rPr>
              <w:t xml:space="preserve">(Т.МК) </w:t>
            </w:r>
            <w:r w:rsidR="007933DD" w:rsidRPr="00C40B32">
              <w:rPr>
                <w:rFonts w:ascii="Times New Roman" w:hAnsi="Times New Roman" w:cs="Times New Roman"/>
                <w:b/>
                <w:sz w:val="24"/>
                <w:szCs w:val="24"/>
                <w:bdr w:val="none" w:sz="0" w:space="0" w:color="auto" w:frame="1"/>
                <w:lang w:val="kk-KZ"/>
              </w:rPr>
              <w:t>Тапсырма 1</w:t>
            </w:r>
            <w:r w:rsidRPr="00C40B32">
              <w:rPr>
                <w:rFonts w:ascii="Times New Roman" w:hAnsi="Times New Roman" w:cs="Times New Roman"/>
                <w:b/>
                <w:sz w:val="24"/>
                <w:szCs w:val="24"/>
                <w:bdr w:val="none" w:sz="0" w:space="0" w:color="auto" w:frame="1"/>
                <w:lang w:val="kk-KZ"/>
              </w:rPr>
              <w:t xml:space="preserve">. </w:t>
            </w:r>
            <w:r w:rsidR="007933DD" w:rsidRPr="00C40B32">
              <w:rPr>
                <w:rFonts w:ascii="Times New Roman" w:hAnsi="Times New Roman" w:cs="Times New Roman"/>
                <w:sz w:val="24"/>
                <w:szCs w:val="24"/>
                <w:lang w:val="kk-KZ"/>
              </w:rPr>
              <w:t>Топтарға берілген тапсырмаларды орындайды, қорытынды жасайды.</w:t>
            </w:r>
          </w:p>
          <w:p w:rsidR="007A5014" w:rsidRPr="00C40B32" w:rsidRDefault="007933DD" w:rsidP="00C40B32">
            <w:pPr>
              <w:spacing w:after="0" w:line="240" w:lineRule="auto"/>
              <w:rPr>
                <w:rFonts w:ascii="Times New Roman" w:eastAsia="Arial" w:hAnsi="Times New Roman" w:cs="Times New Roman"/>
                <w:b/>
                <w:sz w:val="24"/>
                <w:szCs w:val="24"/>
                <w:lang w:val="kk-KZ"/>
              </w:rPr>
            </w:pPr>
            <w:r w:rsidRPr="00C40B32">
              <w:rPr>
                <w:rFonts w:ascii="Times New Roman" w:hAnsi="Times New Roman" w:cs="Times New Roman"/>
                <w:b/>
                <w:sz w:val="24"/>
                <w:szCs w:val="24"/>
                <w:bdr w:val="none" w:sz="0" w:space="0" w:color="auto" w:frame="1"/>
                <w:lang w:val="kk-KZ"/>
              </w:rPr>
              <w:t>«</w:t>
            </w:r>
            <w:r w:rsidRPr="00C40B32">
              <w:rPr>
                <w:rFonts w:ascii="Times New Roman" w:eastAsia="Arial" w:hAnsi="Times New Roman" w:cs="Times New Roman"/>
                <w:b/>
                <w:sz w:val="24"/>
                <w:szCs w:val="24"/>
                <w:lang w:val="kk-KZ"/>
              </w:rPr>
              <w:t>Зерттеу» әдісі арқылы орындайды</w:t>
            </w:r>
            <w:r w:rsidR="003C1200" w:rsidRPr="00C40B32">
              <w:rPr>
                <w:rFonts w:ascii="Times New Roman" w:eastAsia="Arial" w:hAnsi="Times New Roman" w:cs="Times New Roman"/>
                <w:b/>
                <w:sz w:val="24"/>
                <w:szCs w:val="24"/>
                <w:lang w:val="kk-KZ"/>
              </w:rPr>
              <w:t>.</w:t>
            </w:r>
          </w:p>
          <w:p w:rsidR="007933DD" w:rsidRPr="00C40B32" w:rsidRDefault="007933DD" w:rsidP="00C40B32">
            <w:pPr>
              <w:pStyle w:val="a4"/>
              <w:rPr>
                <w:rFonts w:ascii="Times New Roman" w:hAnsi="Times New Roman" w:cs="Times New Roman"/>
                <w:b/>
                <w:sz w:val="24"/>
                <w:szCs w:val="24"/>
                <w:lang w:val="kk-KZ"/>
              </w:rPr>
            </w:pPr>
            <w:r w:rsidRPr="00C40B32">
              <w:rPr>
                <w:rFonts w:ascii="Times New Roman" w:hAnsi="Times New Roman" w:cs="Times New Roman"/>
                <w:b/>
                <w:sz w:val="24"/>
                <w:szCs w:val="24"/>
                <w:lang w:val="kk-KZ"/>
              </w:rPr>
              <w:t>Барлық оқушылар:</w:t>
            </w:r>
            <w:r w:rsidRPr="00C40B32">
              <w:rPr>
                <w:rFonts w:ascii="Times New Roman" w:hAnsi="Times New Roman" w:cs="Times New Roman"/>
                <w:color w:val="000000"/>
                <w:sz w:val="24"/>
                <w:szCs w:val="24"/>
                <w:lang w:val="kk-KZ"/>
              </w:rPr>
              <w:t>Магниттілік қасиеті</w:t>
            </w:r>
            <w:r w:rsidR="005F0E3B" w:rsidRPr="00C40B32">
              <w:rPr>
                <w:rFonts w:ascii="Times New Roman" w:hAnsi="Times New Roman" w:cs="Times New Roman"/>
                <w:color w:val="000000"/>
                <w:sz w:val="24"/>
                <w:szCs w:val="24"/>
                <w:lang w:val="kk-KZ"/>
              </w:rPr>
              <w:t xml:space="preserve"> бар </w:t>
            </w:r>
            <w:r w:rsidRPr="00C40B32">
              <w:rPr>
                <w:rFonts w:ascii="Times New Roman" w:hAnsi="Times New Roman" w:cs="Times New Roman"/>
                <w:color w:val="000000"/>
                <w:sz w:val="24"/>
                <w:szCs w:val="24"/>
                <w:lang w:val="kk-KZ"/>
              </w:rPr>
              <w:t xml:space="preserve"> денелерді анықтайды.</w:t>
            </w:r>
          </w:p>
          <w:p w:rsidR="007933DD" w:rsidRPr="00C40B32" w:rsidRDefault="007933DD"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Көптеген оқушылар:</w:t>
            </w:r>
            <w:r w:rsidR="005D1897" w:rsidRPr="00C40B32">
              <w:rPr>
                <w:rFonts w:ascii="Times New Roman" w:hAnsi="Times New Roman" w:cs="Times New Roman"/>
                <w:sz w:val="24"/>
                <w:szCs w:val="24"/>
                <w:lang w:val="kk-KZ"/>
              </w:rPr>
              <w:t xml:space="preserve"> Магниттердің қасиеттерін зерттеп , жүргізілген эксперементті түсіндіре алады.</w:t>
            </w:r>
          </w:p>
          <w:p w:rsidR="007933DD" w:rsidRPr="00C40B32" w:rsidRDefault="007933DD"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Кейбір оқушылар:</w:t>
            </w:r>
            <w:r w:rsidR="005D1897" w:rsidRPr="00C40B32">
              <w:rPr>
                <w:rFonts w:ascii="Times New Roman" w:hAnsi="Times New Roman" w:cs="Times New Roman"/>
                <w:sz w:val="24"/>
                <w:szCs w:val="24"/>
                <w:lang w:val="kk-KZ"/>
              </w:rPr>
              <w:t>К</w:t>
            </w:r>
            <w:r w:rsidR="005D1897" w:rsidRPr="00C40B32">
              <w:rPr>
                <w:rFonts w:ascii="Times New Roman" w:hAnsi="Times New Roman" w:cs="Times New Roman"/>
                <w:color w:val="000000"/>
                <w:sz w:val="24"/>
                <w:szCs w:val="24"/>
                <w:shd w:val="clear" w:color="auto" w:fill="FFFFFF"/>
                <w:lang w:val="kk-KZ"/>
              </w:rPr>
              <w:t>ейде магниттер бір-бірінен тебіледі</w:t>
            </w:r>
            <w:r w:rsidR="005D1897" w:rsidRPr="00C40B32">
              <w:rPr>
                <w:rFonts w:ascii="Times New Roman" w:hAnsi="Times New Roman" w:cs="Times New Roman"/>
                <w:sz w:val="24"/>
                <w:szCs w:val="24"/>
                <w:lang w:val="kk-KZ"/>
              </w:rPr>
              <w:t xml:space="preserve"> екендігін айтып, көрсетеді.</w:t>
            </w:r>
          </w:p>
          <w:p w:rsidR="00110253" w:rsidRPr="00C40B32" w:rsidRDefault="00110253" w:rsidP="00C40B32">
            <w:pPr>
              <w:spacing w:after="0" w:line="240" w:lineRule="auto"/>
              <w:ind w:left="34"/>
              <w:rPr>
                <w:rFonts w:ascii="Times New Roman" w:eastAsia="Arial" w:hAnsi="Times New Roman" w:cs="Times New Roman"/>
                <w:sz w:val="24"/>
                <w:szCs w:val="24"/>
                <w:lang w:val="kk-KZ"/>
              </w:rPr>
            </w:pPr>
            <w:r w:rsidRPr="00C40B32">
              <w:rPr>
                <w:rFonts w:ascii="Times New Roman" w:eastAsia="Arial" w:hAnsi="Times New Roman" w:cs="Times New Roman"/>
                <w:b/>
                <w:sz w:val="24"/>
                <w:szCs w:val="24"/>
                <w:lang w:val="kk-KZ"/>
              </w:rPr>
              <w:t>1-топ.</w:t>
            </w:r>
            <w:r w:rsidRPr="00C40B32">
              <w:rPr>
                <w:rFonts w:ascii="Times New Roman" w:eastAsia="Arial" w:hAnsi="Times New Roman" w:cs="Times New Roman"/>
                <w:sz w:val="24"/>
                <w:szCs w:val="24"/>
                <w:lang w:val="kk-KZ"/>
              </w:rPr>
              <w:t xml:space="preserve"> Табақшадағы құмның арасына бірнеше темір шегелер мен бұрандаларды, пластмасса мен резеңкенің бөлшегін табу.  Оқушылар табақшаның бетімен магнитті жүргізіп, магниттік қасиеттерге ие заттарды тауып, шығарып алады.</w:t>
            </w:r>
          </w:p>
          <w:p w:rsidR="00110253" w:rsidRPr="00C40B32" w:rsidRDefault="00110253" w:rsidP="00C40B32">
            <w:pPr>
              <w:spacing w:after="0" w:line="240" w:lineRule="auto"/>
              <w:rPr>
                <w:rFonts w:ascii="Times New Roman" w:eastAsia="Arial" w:hAnsi="Times New Roman" w:cs="Times New Roman"/>
                <w:sz w:val="24"/>
                <w:szCs w:val="24"/>
                <w:lang w:val="kk-KZ"/>
              </w:rPr>
            </w:pPr>
            <w:r w:rsidRPr="00C40B32">
              <w:rPr>
                <w:rFonts w:ascii="Times New Roman" w:eastAsia="Arial" w:hAnsi="Times New Roman" w:cs="Times New Roman"/>
                <w:b/>
                <w:sz w:val="24"/>
                <w:szCs w:val="24"/>
                <w:lang w:val="kk-KZ"/>
              </w:rPr>
              <w:t>2-топ</w:t>
            </w:r>
            <w:r w:rsidRPr="00C40B32">
              <w:rPr>
                <w:rFonts w:ascii="Times New Roman" w:eastAsia="Arial" w:hAnsi="Times New Roman" w:cs="Times New Roman"/>
                <w:sz w:val="24"/>
                <w:szCs w:val="24"/>
                <w:lang w:val="kk-KZ"/>
              </w:rPr>
              <w:t xml:space="preserve">  Құмырадағы су ішінен темір бұрандалар мен сомындарды, резеңке бөлшегін табу. Оқушылар түрлі әдіс-тәсілдерді іздеп, ең дұрысын табады: магнитті құмыраның қабырғасына жақындатып, жүргізеді.</w:t>
            </w:r>
          </w:p>
          <w:p w:rsidR="00110253" w:rsidRPr="00C40B32" w:rsidRDefault="00110253" w:rsidP="00C40B32">
            <w:pPr>
              <w:spacing w:after="0" w:line="240" w:lineRule="auto"/>
              <w:jc w:val="both"/>
              <w:rPr>
                <w:rFonts w:ascii="Times New Roman" w:eastAsia="Arial" w:hAnsi="Times New Roman" w:cs="Times New Roman"/>
                <w:sz w:val="24"/>
                <w:szCs w:val="24"/>
                <w:lang w:val="kk-KZ"/>
              </w:rPr>
            </w:pPr>
            <w:r w:rsidRPr="00C40B32">
              <w:rPr>
                <w:rFonts w:ascii="Times New Roman" w:eastAsia="Arial" w:hAnsi="Times New Roman" w:cs="Times New Roman"/>
                <w:b/>
                <w:sz w:val="24"/>
                <w:szCs w:val="24"/>
                <w:lang w:val="kk-KZ"/>
              </w:rPr>
              <w:t>3-топ</w:t>
            </w:r>
            <w:r w:rsidRPr="00C40B32">
              <w:rPr>
                <w:rFonts w:ascii="Times New Roman" w:eastAsia="Arial" w:hAnsi="Times New Roman" w:cs="Times New Roman"/>
                <w:sz w:val="24"/>
                <w:szCs w:val="24"/>
                <w:lang w:val="kk-KZ"/>
              </w:rPr>
              <w:t xml:space="preserve"> Қатты қағаз бетіне ұсақ темір заттарды шашу арқылы қағаз үстімен ұсақ заттардың жылжитынын көрсетеді. Тәжірибе барысында олар: “Магниттің тартылысы ағаш тақтайшаның арғы жағына өте ала ма?” деген сұраққа жауап бере алады.</w:t>
            </w:r>
          </w:p>
          <w:p w:rsidR="00110253" w:rsidRPr="00C40B32" w:rsidRDefault="00110253" w:rsidP="00C40B32">
            <w:pPr>
              <w:spacing w:after="0" w:line="240" w:lineRule="auto"/>
              <w:rPr>
                <w:rFonts w:ascii="Times New Roman" w:eastAsia="Arial" w:hAnsi="Times New Roman" w:cs="Times New Roman"/>
                <w:sz w:val="24"/>
                <w:szCs w:val="24"/>
                <w:lang w:val="kk-KZ"/>
              </w:rPr>
            </w:pPr>
            <w:r w:rsidRPr="00C40B32">
              <w:rPr>
                <w:rFonts w:ascii="Times New Roman" w:eastAsia="Arial" w:hAnsi="Times New Roman" w:cs="Times New Roman"/>
                <w:b/>
                <w:sz w:val="24"/>
                <w:szCs w:val="24"/>
                <w:lang w:val="kk-KZ"/>
              </w:rPr>
              <w:t>4-топ.</w:t>
            </w:r>
            <w:r w:rsidRPr="00C40B32">
              <w:rPr>
                <w:rFonts w:ascii="Times New Roman" w:eastAsia="Arial" w:hAnsi="Times New Roman" w:cs="Times New Roman"/>
                <w:sz w:val="24"/>
                <w:szCs w:val="24"/>
                <w:lang w:val="kk-KZ"/>
              </w:rPr>
              <w:t xml:space="preserve"> Шыны әйнектің  бір жағына қағаз қыстырғыштарды шашып қойып, шынының астымен магнитті жылжыту арқылы оқушылар қағаз қыстырғыштар қозғала ма, жоқ па тексереді. Тәжірибе барысында­ оқушылар: “Магниттің  тартылысы шыныдан өте ала ма?” деген сұраққа жауап бере алады.</w:t>
            </w:r>
          </w:p>
          <w:p w:rsidR="004A7806" w:rsidRDefault="004A7806" w:rsidP="004A7806">
            <w:pPr>
              <w:spacing w:after="0" w:line="240" w:lineRule="auto"/>
              <w:rPr>
                <w:rFonts w:ascii="Times New Roman" w:hAnsi="Times New Roman" w:cs="Times New Roman"/>
                <w:b/>
                <w:sz w:val="24"/>
                <w:szCs w:val="24"/>
                <w:lang w:val="kk-KZ"/>
              </w:rPr>
            </w:pPr>
          </w:p>
          <w:p w:rsidR="0093587E" w:rsidRPr="004A7806" w:rsidRDefault="004A7806" w:rsidP="004A7806">
            <w:pPr>
              <w:spacing w:after="0" w:line="240" w:lineRule="auto"/>
              <w:rPr>
                <w:rFonts w:ascii="Times New Roman" w:hAnsi="Times New Roman" w:cs="Times New Roman"/>
                <w:sz w:val="24"/>
                <w:szCs w:val="24"/>
                <w:lang w:val="kk-KZ"/>
              </w:rPr>
            </w:pPr>
            <w:r w:rsidRPr="004A7806">
              <w:rPr>
                <w:rFonts w:ascii="Times New Roman" w:hAnsi="Times New Roman" w:cs="Times New Roman"/>
                <w:b/>
                <w:sz w:val="24"/>
                <w:szCs w:val="24"/>
                <w:lang w:val="kk-KZ"/>
              </w:rPr>
              <w:t xml:space="preserve">Қалыптастырушы бағалау:  </w:t>
            </w:r>
            <w:r w:rsidRPr="004A7806">
              <w:rPr>
                <w:rFonts w:ascii="Times New Roman" w:hAnsi="Times New Roman" w:cs="Times New Roman"/>
                <w:sz w:val="24"/>
                <w:szCs w:val="24"/>
                <w:lang w:val="kk-KZ"/>
              </w:rPr>
              <w:t>Оқушылардың  табыстарын мадақтап, өздеріне деген сенімін нығайту мақсатында  ауызша репликалар айтылады.</w:t>
            </w:r>
            <w:r w:rsidRPr="004A7806">
              <w:rPr>
                <w:rFonts w:ascii="Times New Roman" w:hAnsi="Times New Roman" w:cs="Times New Roman"/>
                <w:b/>
                <w:sz w:val="24"/>
                <w:szCs w:val="24"/>
                <w:lang w:val="kk-KZ"/>
              </w:rPr>
              <w:t xml:space="preserve">  </w:t>
            </w:r>
            <w:r w:rsidRPr="004A7806">
              <w:rPr>
                <w:rFonts w:ascii="Times New Roman" w:hAnsi="Times New Roman" w:cs="Times New Roman"/>
                <w:sz w:val="24"/>
                <w:szCs w:val="24"/>
                <w:lang w:val="kk-KZ"/>
              </w:rPr>
              <w:t>«Қол шапалақтау» әдісі қолданылады</w:t>
            </w:r>
          </w:p>
          <w:p w:rsidR="004A7806" w:rsidRDefault="004A7806" w:rsidP="00C40B32">
            <w:pPr>
              <w:spacing w:after="0" w:line="240" w:lineRule="auto"/>
              <w:rPr>
                <w:rFonts w:ascii="Times New Roman" w:hAnsi="Times New Roman" w:cs="Times New Roman"/>
                <w:b/>
                <w:sz w:val="24"/>
                <w:szCs w:val="24"/>
                <w:lang w:val="kk-KZ"/>
              </w:rPr>
            </w:pPr>
          </w:p>
          <w:p w:rsidR="004A7806" w:rsidRDefault="004A7806" w:rsidP="00C40B32">
            <w:pPr>
              <w:spacing w:after="0" w:line="240" w:lineRule="auto"/>
              <w:rPr>
                <w:rFonts w:ascii="Times New Roman" w:hAnsi="Times New Roman" w:cs="Times New Roman"/>
                <w:b/>
                <w:sz w:val="24"/>
                <w:szCs w:val="24"/>
                <w:lang w:val="kk-KZ"/>
              </w:rPr>
            </w:pPr>
          </w:p>
          <w:p w:rsidR="009628B1" w:rsidRPr="00C40B32" w:rsidRDefault="000B2A96" w:rsidP="00C40B32">
            <w:pPr>
              <w:spacing w:after="0" w:line="240" w:lineRule="auto"/>
              <w:rPr>
                <w:rFonts w:ascii="Times New Roman" w:hAnsi="Times New Roman" w:cs="Times New Roman"/>
                <w:b/>
                <w:sz w:val="24"/>
                <w:szCs w:val="24"/>
                <w:lang w:val="kk-KZ"/>
              </w:rPr>
            </w:pPr>
            <w:r w:rsidRPr="00C40B32">
              <w:rPr>
                <w:rFonts w:ascii="Times New Roman" w:hAnsi="Times New Roman" w:cs="Times New Roman"/>
                <w:b/>
                <w:sz w:val="24"/>
                <w:szCs w:val="24"/>
                <w:lang w:val="kk-KZ"/>
              </w:rPr>
              <w:t>Сергіту сәті:</w:t>
            </w:r>
            <w:r w:rsidR="009628B1" w:rsidRPr="00C40B32">
              <w:rPr>
                <w:rFonts w:ascii="Times New Roman" w:hAnsi="Times New Roman" w:cs="Times New Roman"/>
                <w:b/>
                <w:sz w:val="24"/>
                <w:szCs w:val="24"/>
                <w:lang w:val="kk-KZ"/>
              </w:rPr>
              <w:t xml:space="preserve"> «Тартыламыз, тебілеміз</w:t>
            </w:r>
            <w:r w:rsidRPr="00C40B32">
              <w:rPr>
                <w:rFonts w:ascii="Times New Roman" w:hAnsi="Times New Roman" w:cs="Times New Roman"/>
                <w:b/>
                <w:sz w:val="24"/>
                <w:szCs w:val="24"/>
                <w:lang w:val="kk-KZ"/>
              </w:rPr>
              <w:t>»</w:t>
            </w:r>
            <w:r w:rsidR="009628B1" w:rsidRPr="00C40B32">
              <w:rPr>
                <w:rFonts w:ascii="Times New Roman" w:hAnsi="Times New Roman" w:cs="Times New Roman"/>
                <w:b/>
                <w:sz w:val="24"/>
                <w:szCs w:val="24"/>
                <w:lang w:val="kk-KZ"/>
              </w:rPr>
              <w:t>.</w:t>
            </w:r>
          </w:p>
          <w:p w:rsidR="009628B1" w:rsidRPr="00C40B32" w:rsidRDefault="009628B1" w:rsidP="00C40B32">
            <w:pPr>
              <w:pStyle w:val="TableParagraph"/>
              <w:tabs>
                <w:tab w:val="left" w:pos="1885"/>
              </w:tabs>
              <w:ind w:left="42" w:right="142"/>
              <w:rPr>
                <w:rFonts w:eastAsia="Arial"/>
                <w:sz w:val="24"/>
                <w:szCs w:val="24"/>
                <w:lang w:val="kk-KZ"/>
              </w:rPr>
            </w:pPr>
            <w:r w:rsidRPr="00C40B32">
              <w:rPr>
                <w:rFonts w:eastAsia="Arial"/>
                <w:sz w:val="24"/>
                <w:szCs w:val="24"/>
                <w:lang w:val="kk-KZ"/>
              </w:rPr>
              <w:t xml:space="preserve">Оқушыларды жұптастырып, бір-біріне арқаларын тигізіп </w:t>
            </w:r>
            <w:r w:rsidRPr="00C40B32">
              <w:rPr>
                <w:rFonts w:eastAsia="Arial"/>
                <w:sz w:val="24"/>
                <w:szCs w:val="24"/>
                <w:lang w:val="kk-KZ"/>
              </w:rPr>
              <w:lastRenderedPageBreak/>
              <w:t>тұрғызу.“Сендер тебілдіңдер ме әлде тартылдыңдар ма?”  “Тартыламыз!” деп жауап бере алады. Осыдан кейін оқушылар бір-біріне қарап тұрып, қолдарынан ұстап бір-бірлерін өздеріне тартуға тырысады.“Сендер тебілдіңдер ме әлде тартылдыңдар ма?” “Тебілеміз!” деп жауап бере алады.</w:t>
            </w:r>
          </w:p>
          <w:p w:rsidR="00690DB1" w:rsidRPr="00C40B32" w:rsidRDefault="009628B1" w:rsidP="00C40B32">
            <w:pPr>
              <w:autoSpaceDE w:val="0"/>
              <w:autoSpaceDN w:val="0"/>
              <w:adjustRightInd w:val="0"/>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(Ж</w:t>
            </w:r>
            <w:r w:rsidR="00690DB1" w:rsidRPr="00C40B32">
              <w:rPr>
                <w:rFonts w:ascii="Times New Roman" w:hAnsi="Times New Roman" w:cs="Times New Roman"/>
                <w:b/>
                <w:sz w:val="24"/>
                <w:szCs w:val="24"/>
                <w:lang w:val="kk-KZ"/>
              </w:rPr>
              <w:t xml:space="preserve">)  Тапсырма2. </w:t>
            </w:r>
            <w:r w:rsidR="00690DB1" w:rsidRPr="00C40B32">
              <w:rPr>
                <w:rFonts w:ascii="Times New Roman" w:hAnsi="Times New Roman" w:cs="Times New Roman"/>
                <w:sz w:val="24"/>
                <w:szCs w:val="24"/>
                <w:lang w:val="kk-KZ"/>
              </w:rPr>
              <w:t xml:space="preserve">Суретке мұқият қараңыз. Магнитке тартылатын </w:t>
            </w:r>
            <w:r w:rsidR="004A7806">
              <w:rPr>
                <w:rFonts w:ascii="Times New Roman" w:hAnsi="Times New Roman" w:cs="Times New Roman"/>
                <w:sz w:val="24"/>
                <w:szCs w:val="24"/>
                <w:lang w:val="kk-KZ"/>
              </w:rPr>
              <w:t>заттардың суреттерінің тұсына (+</w:t>
            </w:r>
            <w:r w:rsidR="00690DB1" w:rsidRPr="00C40B32">
              <w:rPr>
                <w:rFonts w:ascii="Times New Roman" w:hAnsi="Times New Roman" w:cs="Times New Roman"/>
                <w:sz w:val="24"/>
                <w:szCs w:val="24"/>
                <w:lang w:val="kk-KZ"/>
              </w:rPr>
              <w:t>) белгісін қойыңыз</w:t>
            </w:r>
            <w:r w:rsidR="00690DB1" w:rsidRPr="00C40B32">
              <w:rPr>
                <w:rFonts w:ascii="Times New Roman" w:hAnsi="Times New Roman" w:cs="Times New Roman"/>
                <w:color w:val="002060"/>
                <w:sz w:val="24"/>
                <w:szCs w:val="24"/>
                <w:lang w:val="kk-KZ"/>
              </w:rPr>
              <w:t>.</w:t>
            </w:r>
            <w:r w:rsidR="001B4A12" w:rsidRPr="00C40B32">
              <w:rPr>
                <w:rFonts w:ascii="Times New Roman" w:hAnsi="Times New Roman" w:cs="Times New Roman"/>
                <w:b/>
                <w:sz w:val="24"/>
                <w:szCs w:val="24"/>
                <w:lang w:val="kk-KZ"/>
              </w:rPr>
              <w:t>«</w:t>
            </w:r>
            <w:r w:rsidR="0034391D" w:rsidRPr="00C40B32">
              <w:rPr>
                <w:rFonts w:ascii="Times New Roman" w:eastAsia="Arial" w:hAnsi="Times New Roman" w:cs="Times New Roman"/>
                <w:b/>
                <w:sz w:val="24"/>
                <w:szCs w:val="24"/>
                <w:lang w:val="kk-KZ"/>
              </w:rPr>
              <w:t>Түртіп алу</w:t>
            </w:r>
            <w:r w:rsidR="00690DB1" w:rsidRPr="00C40B32">
              <w:rPr>
                <w:rFonts w:ascii="Times New Roman" w:hAnsi="Times New Roman" w:cs="Times New Roman"/>
                <w:b/>
                <w:sz w:val="24"/>
                <w:szCs w:val="24"/>
                <w:lang w:val="kk-KZ"/>
              </w:rPr>
              <w:t>» әдісі</w:t>
            </w:r>
            <w:r w:rsidR="0012685F">
              <w:rPr>
                <w:rFonts w:ascii="Times New Roman" w:hAnsi="Times New Roman" w:cs="Times New Roman"/>
                <w:b/>
                <w:sz w:val="24"/>
                <w:szCs w:val="24"/>
                <w:lang w:val="kk-KZ"/>
              </w:rPr>
              <w:t xml:space="preserve"> </w:t>
            </w:r>
            <w:r w:rsidR="00152EE6" w:rsidRPr="00C40B32">
              <w:rPr>
                <w:rFonts w:ascii="Times New Roman" w:hAnsi="Times New Roman" w:cs="Times New Roman"/>
                <w:sz w:val="24"/>
                <w:szCs w:val="24"/>
                <w:lang w:val="kk-KZ"/>
              </w:rPr>
              <w:t>арқылы орындайды.</w:t>
            </w:r>
          </w:p>
          <w:p w:rsidR="00D10110" w:rsidRPr="00C40B32" w:rsidRDefault="00D10110" w:rsidP="00C40B32">
            <w:pPr>
              <w:pStyle w:val="a4"/>
              <w:rPr>
                <w:rFonts w:ascii="Times New Roman" w:hAnsi="Times New Roman" w:cs="Times New Roman"/>
                <w:b/>
                <w:sz w:val="24"/>
                <w:szCs w:val="24"/>
                <w:lang w:val="kk-KZ"/>
              </w:rPr>
            </w:pPr>
            <w:r w:rsidRPr="00C40B32">
              <w:rPr>
                <w:rFonts w:ascii="Times New Roman" w:hAnsi="Times New Roman" w:cs="Times New Roman"/>
                <w:b/>
                <w:sz w:val="24"/>
                <w:szCs w:val="24"/>
                <w:lang w:val="kk-KZ"/>
              </w:rPr>
              <w:t>Барлық оқушылар:</w:t>
            </w:r>
            <w:r w:rsidRPr="00C40B32">
              <w:rPr>
                <w:rFonts w:ascii="Times New Roman" w:hAnsi="Times New Roman" w:cs="Times New Roman"/>
                <w:color w:val="000000"/>
                <w:sz w:val="24"/>
                <w:szCs w:val="24"/>
                <w:lang w:val="kk-KZ"/>
              </w:rPr>
              <w:t>Магниттілік қасиеті бар  денелерді жасыл қаламмен белгілейді.</w:t>
            </w:r>
          </w:p>
          <w:p w:rsidR="00D10110" w:rsidRPr="00C40B32" w:rsidRDefault="00D10110"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Көптеген оқушылар:</w:t>
            </w:r>
            <w:r w:rsidRPr="00C40B32">
              <w:rPr>
                <w:rFonts w:ascii="Times New Roman" w:hAnsi="Times New Roman" w:cs="Times New Roman"/>
                <w:sz w:val="24"/>
                <w:szCs w:val="24"/>
                <w:lang w:val="kk-KZ"/>
              </w:rPr>
              <w:t xml:space="preserve">Суреттерден тауып алып, </w:t>
            </w:r>
            <w:r w:rsidR="00AD0094" w:rsidRPr="00C40B32">
              <w:rPr>
                <w:rFonts w:ascii="Times New Roman" w:hAnsi="Times New Roman" w:cs="Times New Roman"/>
                <w:sz w:val="24"/>
                <w:szCs w:val="24"/>
                <w:lang w:val="kk-KZ"/>
              </w:rPr>
              <w:t>темірдің қасиеттерін атай алады.</w:t>
            </w:r>
          </w:p>
          <w:p w:rsidR="00D10110" w:rsidRPr="00C40B32" w:rsidRDefault="00D10110" w:rsidP="00C40B32">
            <w:pPr>
              <w:pStyle w:val="Default"/>
              <w:rPr>
                <w:lang w:val="kk-KZ"/>
              </w:rPr>
            </w:pPr>
            <w:r w:rsidRPr="00C40B32">
              <w:rPr>
                <w:b/>
                <w:lang w:val="kk-KZ"/>
              </w:rPr>
              <w:t>Кейбір оқушылар:</w:t>
            </w:r>
            <w:r w:rsidR="00AD0094" w:rsidRPr="00C40B32">
              <w:rPr>
                <w:lang w:val="kk-KZ"/>
              </w:rPr>
              <w:t>Адам өмірінде магнитті қолдануды түсіндіреді.</w:t>
            </w:r>
          </w:p>
          <w:p w:rsidR="00690DB1" w:rsidRPr="00C40B32" w:rsidRDefault="00690DB1" w:rsidP="00C40B32">
            <w:pPr>
              <w:autoSpaceDE w:val="0"/>
              <w:autoSpaceDN w:val="0"/>
              <w:adjustRightInd w:val="0"/>
              <w:spacing w:after="0" w:line="240" w:lineRule="auto"/>
              <w:rPr>
                <w:rFonts w:ascii="Times New Roman" w:hAnsi="Times New Roman" w:cs="Times New Roman"/>
                <w:noProof/>
                <w:sz w:val="24"/>
                <w:szCs w:val="24"/>
                <w:lang w:val="kk-KZ"/>
              </w:rPr>
            </w:pPr>
            <w:r w:rsidRPr="00C40B32">
              <w:rPr>
                <w:rFonts w:ascii="Times New Roman" w:hAnsi="Times New Roman" w:cs="Times New Roman"/>
                <w:noProof/>
                <w:sz w:val="24"/>
                <w:szCs w:val="24"/>
              </w:rPr>
              <w:drawing>
                <wp:inline distT="0" distB="0" distL="0" distR="0">
                  <wp:extent cx="2466975" cy="1790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9599" cy="1792605"/>
                          </a:xfrm>
                          <a:prstGeom prst="rect">
                            <a:avLst/>
                          </a:prstGeom>
                          <a:noFill/>
                        </pic:spPr>
                      </pic:pic>
                    </a:graphicData>
                  </a:graphic>
                </wp:inline>
              </w:drawing>
            </w:r>
          </w:p>
          <w:p w:rsidR="002E60FC" w:rsidRPr="00C40B32" w:rsidRDefault="00690DB1" w:rsidP="00C40B32">
            <w:pPr>
              <w:pStyle w:val="a4"/>
              <w:rPr>
                <w:rFonts w:ascii="Times New Roman" w:hAnsi="Times New Roman" w:cs="Times New Roman"/>
                <w:sz w:val="24"/>
                <w:szCs w:val="24"/>
                <w:lang w:val="kk-KZ"/>
              </w:rPr>
            </w:pPr>
            <w:r w:rsidRPr="00C40B32">
              <w:rPr>
                <w:rFonts w:ascii="Times New Roman" w:eastAsia="Arial" w:hAnsi="Times New Roman" w:cs="Times New Roman"/>
                <w:b/>
                <w:sz w:val="24"/>
                <w:szCs w:val="24"/>
                <w:lang w:val="kk-KZ"/>
              </w:rPr>
              <w:t>ҚБ</w:t>
            </w:r>
            <w:r w:rsidR="001E58D7" w:rsidRPr="00C40B32">
              <w:rPr>
                <w:rFonts w:ascii="Times New Roman" w:eastAsia="Arial" w:hAnsi="Times New Roman" w:cs="Times New Roman"/>
                <w:b/>
                <w:sz w:val="24"/>
                <w:szCs w:val="24"/>
                <w:lang w:val="kk-KZ"/>
              </w:rPr>
              <w:t>-</w:t>
            </w:r>
            <w:r w:rsidR="001B4A12" w:rsidRPr="00C40B32">
              <w:rPr>
                <w:rFonts w:ascii="Times New Roman" w:eastAsia="Arial" w:hAnsi="Times New Roman" w:cs="Times New Roman"/>
                <w:b/>
                <w:sz w:val="24"/>
                <w:szCs w:val="24"/>
                <w:lang w:val="kk-KZ"/>
              </w:rPr>
              <w:t>«</w:t>
            </w:r>
            <w:r w:rsidR="001E58D7" w:rsidRPr="00C40B32">
              <w:rPr>
                <w:rFonts w:ascii="Times New Roman" w:eastAsia="Arial" w:hAnsi="Times New Roman" w:cs="Times New Roman"/>
                <w:b/>
                <w:sz w:val="24"/>
                <w:szCs w:val="24"/>
                <w:lang w:val="kk-KZ"/>
              </w:rPr>
              <w:t>Жасыл қаламмен белгіле</w:t>
            </w:r>
            <w:r w:rsidRPr="00C40B32">
              <w:rPr>
                <w:rFonts w:ascii="Times New Roman" w:eastAsia="Arial" w:hAnsi="Times New Roman" w:cs="Times New Roman"/>
                <w:b/>
                <w:sz w:val="24"/>
                <w:szCs w:val="24"/>
                <w:lang w:val="kk-KZ"/>
              </w:rPr>
              <w:t>»</w:t>
            </w:r>
            <w:r w:rsidR="001E58D7" w:rsidRPr="00C40B32">
              <w:rPr>
                <w:rFonts w:ascii="Times New Roman" w:hAnsi="Times New Roman" w:cs="Times New Roman"/>
                <w:sz w:val="24"/>
                <w:szCs w:val="24"/>
                <w:lang w:val="kk-KZ"/>
              </w:rPr>
              <w:t xml:space="preserve"> әдісі  арқылы бағаланады.</w:t>
            </w:r>
          </w:p>
          <w:p w:rsidR="004866B1" w:rsidRPr="00C40B32" w:rsidRDefault="004866B1"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 xml:space="preserve">(Д)Тапсырма 3. </w:t>
            </w:r>
            <w:r w:rsidRPr="00C40B32">
              <w:rPr>
                <w:rFonts w:ascii="Times New Roman" w:hAnsi="Times New Roman" w:cs="Times New Roman"/>
                <w:sz w:val="24"/>
                <w:szCs w:val="24"/>
                <w:lang w:val="kk-KZ"/>
              </w:rPr>
              <w:t>Сынып ішіндегі магниттік қасиеті бар заттарды анықтаңыз. Ол үшін қолыңызға магнит алып, айналаңыздаға заттарға жақындатып көріңіз. Төмендегі кестеге магниттік қасиеті бар екі заттың атауын жазыңыз немесе суретін салыңыз .</w:t>
            </w:r>
          </w:p>
          <w:p w:rsidR="004866B1" w:rsidRPr="00C40B32" w:rsidRDefault="004866B1" w:rsidP="00C40B32">
            <w:pPr>
              <w:spacing w:after="0" w:line="240" w:lineRule="auto"/>
              <w:rPr>
                <w:rFonts w:ascii="Times New Roman" w:hAnsi="Times New Roman" w:cs="Times New Roman"/>
                <w:b/>
                <w:sz w:val="24"/>
                <w:szCs w:val="24"/>
                <w:lang w:val="kk-KZ"/>
              </w:rPr>
            </w:pPr>
            <w:r w:rsidRPr="00C40B32">
              <w:rPr>
                <w:rFonts w:ascii="Times New Roman" w:hAnsi="Times New Roman" w:cs="Times New Roman"/>
                <w:b/>
                <w:i/>
                <w:sz w:val="24"/>
                <w:szCs w:val="24"/>
                <w:lang w:val="kk-KZ"/>
              </w:rPr>
              <w:t>«</w:t>
            </w:r>
            <w:r w:rsidRPr="00C40B32">
              <w:rPr>
                <w:rFonts w:ascii="Times New Roman" w:hAnsi="Times New Roman" w:cs="Times New Roman"/>
                <w:b/>
                <w:sz w:val="24"/>
                <w:szCs w:val="24"/>
                <w:lang w:val="kk-KZ"/>
              </w:rPr>
              <w:t>Анықтау»  әдісі арқылы орындайды.</w:t>
            </w:r>
          </w:p>
          <w:p w:rsidR="004866B1" w:rsidRPr="00C40B32" w:rsidRDefault="004866B1" w:rsidP="00C40B32">
            <w:pPr>
              <w:pStyle w:val="a4"/>
              <w:rPr>
                <w:rFonts w:ascii="Times New Roman" w:hAnsi="Times New Roman" w:cs="Times New Roman"/>
                <w:b/>
                <w:sz w:val="24"/>
                <w:szCs w:val="24"/>
                <w:lang w:val="kk-KZ"/>
              </w:rPr>
            </w:pPr>
            <w:r w:rsidRPr="00C40B32">
              <w:rPr>
                <w:rFonts w:ascii="Times New Roman" w:hAnsi="Times New Roman" w:cs="Times New Roman"/>
                <w:b/>
                <w:sz w:val="24"/>
                <w:szCs w:val="24"/>
                <w:lang w:val="kk-KZ"/>
              </w:rPr>
              <w:t>Барлық оқушылар:</w:t>
            </w:r>
            <w:r w:rsidRPr="00C40B32">
              <w:rPr>
                <w:rFonts w:ascii="Times New Roman" w:hAnsi="Times New Roman" w:cs="Times New Roman"/>
                <w:color w:val="000000"/>
                <w:sz w:val="24"/>
                <w:szCs w:val="24"/>
                <w:lang w:val="kk-KZ"/>
              </w:rPr>
              <w:t>Магниттілік қасиеті бар  денелердітабады, кестені толтыра алады.</w:t>
            </w:r>
          </w:p>
          <w:p w:rsidR="004866B1" w:rsidRPr="00C40B32" w:rsidRDefault="004866B1"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Көптеген оқушылар:</w:t>
            </w:r>
            <w:r w:rsidRPr="00C40B32">
              <w:rPr>
                <w:rFonts w:ascii="Times New Roman" w:hAnsi="Times New Roman" w:cs="Times New Roman"/>
                <w:sz w:val="24"/>
                <w:szCs w:val="24"/>
                <w:lang w:val="kk-KZ"/>
              </w:rPr>
              <w:t>Табылған заттардың қасиеттерін атай алады.</w:t>
            </w:r>
          </w:p>
          <w:p w:rsidR="004866B1" w:rsidRPr="00C40B32" w:rsidRDefault="004866B1" w:rsidP="00C40B32">
            <w:pPr>
              <w:pStyle w:val="Default"/>
              <w:rPr>
                <w:lang w:val="kk-KZ"/>
              </w:rPr>
            </w:pPr>
            <w:r w:rsidRPr="00C40B32">
              <w:rPr>
                <w:b/>
                <w:lang w:val="kk-KZ"/>
              </w:rPr>
              <w:t>Кейбір оқушылар:</w:t>
            </w:r>
            <w:r w:rsidRPr="00C40B32">
              <w:rPr>
                <w:lang w:val="kk-KZ"/>
              </w:rPr>
              <w:t>Магниттік денелердің айырмашылықтары мен ұқсастықтарын ажырата алады.</w:t>
            </w:r>
          </w:p>
          <w:tbl>
            <w:tblPr>
              <w:tblStyle w:val="a3"/>
              <w:tblW w:w="0" w:type="auto"/>
              <w:tblLayout w:type="fixed"/>
              <w:tblLook w:val="04A0"/>
            </w:tblPr>
            <w:tblGrid>
              <w:gridCol w:w="3074"/>
              <w:gridCol w:w="3074"/>
            </w:tblGrid>
            <w:tr w:rsidR="004866B1" w:rsidRPr="005B668F" w:rsidTr="0077363E">
              <w:tc>
                <w:tcPr>
                  <w:tcW w:w="3074" w:type="dxa"/>
                </w:tcPr>
                <w:p w:rsidR="004866B1" w:rsidRPr="00C40B32" w:rsidRDefault="004866B1"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Магниттік қасиеті бар заттар</w:t>
                  </w:r>
                </w:p>
              </w:tc>
              <w:tc>
                <w:tcPr>
                  <w:tcW w:w="3074" w:type="dxa"/>
                </w:tcPr>
                <w:p w:rsidR="004866B1" w:rsidRPr="00C40B32" w:rsidRDefault="004866B1"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Магниттік қасиеті жоқ заттар</w:t>
                  </w:r>
                </w:p>
              </w:tc>
            </w:tr>
            <w:tr w:rsidR="004866B1" w:rsidRPr="005B668F" w:rsidTr="0077363E">
              <w:tc>
                <w:tcPr>
                  <w:tcW w:w="3074" w:type="dxa"/>
                </w:tcPr>
                <w:p w:rsidR="004866B1" w:rsidRPr="00C40B32" w:rsidRDefault="004866B1" w:rsidP="00C40B32">
                  <w:pPr>
                    <w:spacing w:after="0" w:line="240" w:lineRule="auto"/>
                    <w:rPr>
                      <w:rFonts w:ascii="Times New Roman" w:hAnsi="Times New Roman" w:cs="Times New Roman"/>
                      <w:sz w:val="24"/>
                      <w:szCs w:val="24"/>
                      <w:lang w:val="kk-KZ"/>
                    </w:rPr>
                  </w:pPr>
                </w:p>
              </w:tc>
              <w:tc>
                <w:tcPr>
                  <w:tcW w:w="3074" w:type="dxa"/>
                </w:tcPr>
                <w:p w:rsidR="004866B1" w:rsidRPr="00C40B32" w:rsidRDefault="004866B1" w:rsidP="00C40B32">
                  <w:pPr>
                    <w:spacing w:after="0" w:line="240" w:lineRule="auto"/>
                    <w:rPr>
                      <w:rFonts w:ascii="Times New Roman" w:hAnsi="Times New Roman" w:cs="Times New Roman"/>
                      <w:sz w:val="24"/>
                      <w:szCs w:val="24"/>
                      <w:lang w:val="kk-KZ"/>
                    </w:rPr>
                  </w:pPr>
                </w:p>
              </w:tc>
            </w:tr>
          </w:tbl>
          <w:p w:rsidR="004866B1" w:rsidRPr="00C40B32" w:rsidRDefault="004866B1" w:rsidP="00C40B32">
            <w:pPr>
              <w:spacing w:after="0" w:line="240" w:lineRule="auto"/>
              <w:rPr>
                <w:rFonts w:ascii="Times New Roman" w:hAnsi="Times New Roman" w:cs="Times New Roman"/>
                <w:b/>
                <w:i/>
                <w:sz w:val="24"/>
                <w:szCs w:val="24"/>
                <w:lang w:val="kk-KZ"/>
              </w:rPr>
            </w:pPr>
          </w:p>
          <w:p w:rsidR="00104951" w:rsidRPr="00C40B32" w:rsidRDefault="004866B1"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(ҚБ)</w:t>
            </w:r>
            <w:r w:rsidR="00D805AB" w:rsidRPr="00C40B32">
              <w:rPr>
                <w:rFonts w:ascii="Times New Roman" w:hAnsi="Times New Roman" w:cs="Times New Roman"/>
                <w:b/>
                <w:sz w:val="24"/>
                <w:szCs w:val="24"/>
                <w:lang w:val="kk-KZ" w:eastAsia="en-US"/>
              </w:rPr>
              <w:t>«</w:t>
            </w:r>
            <w:r w:rsidR="00C213FD" w:rsidRPr="00C40B32">
              <w:rPr>
                <w:rFonts w:ascii="Times New Roman" w:hAnsi="Times New Roman" w:cs="Times New Roman"/>
                <w:b/>
                <w:sz w:val="24"/>
                <w:szCs w:val="24"/>
                <w:lang w:val="kk-KZ" w:eastAsia="en-US"/>
              </w:rPr>
              <w:t>Бас бармақ</w:t>
            </w:r>
            <w:r w:rsidR="00D805AB" w:rsidRPr="00C40B32">
              <w:rPr>
                <w:rFonts w:ascii="Times New Roman" w:hAnsi="Times New Roman" w:cs="Times New Roman"/>
                <w:b/>
                <w:sz w:val="24"/>
                <w:szCs w:val="24"/>
                <w:lang w:val="kk-KZ" w:eastAsia="en-US"/>
              </w:rPr>
              <w:t>»</w:t>
            </w:r>
            <w:r w:rsidRPr="00C40B32">
              <w:rPr>
                <w:rFonts w:ascii="Times New Roman" w:hAnsi="Times New Roman" w:cs="Times New Roman"/>
                <w:sz w:val="24"/>
                <w:szCs w:val="24"/>
                <w:lang w:val="kk-KZ"/>
              </w:rPr>
              <w:t>әдісі арқылы бағаланады.</w:t>
            </w:r>
          </w:p>
        </w:tc>
        <w:tc>
          <w:tcPr>
            <w:tcW w:w="2268" w:type="dxa"/>
            <w:gridSpan w:val="2"/>
            <w:tcBorders>
              <w:left w:val="single" w:sz="4" w:space="0" w:color="auto"/>
              <w:bottom w:val="single" w:sz="4" w:space="0" w:color="auto"/>
            </w:tcBorders>
          </w:tcPr>
          <w:p w:rsidR="00FF4CEA" w:rsidRPr="00C40B32" w:rsidRDefault="00570C6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lastRenderedPageBreak/>
              <w:t>Құм,темір шеге,бұранда,</w:t>
            </w:r>
          </w:p>
          <w:p w:rsidR="00570C6B" w:rsidRPr="00C40B32" w:rsidRDefault="00570C6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резеңке,магнит</w:t>
            </w:r>
          </w:p>
          <w:p w:rsidR="00570C6B" w:rsidRPr="00C40B32" w:rsidRDefault="00570C6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Су, резеңке, темір шеге,  магнит</w:t>
            </w:r>
          </w:p>
          <w:p w:rsidR="00570C6B" w:rsidRPr="00C40B32" w:rsidRDefault="00570C6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Қатты қағаз, қағаз қыстырғыш,магнит</w:t>
            </w:r>
          </w:p>
          <w:p w:rsidR="00570C6B" w:rsidRPr="00C40B32" w:rsidRDefault="00570C6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Шыны әйнек, қағаз қыстырғыш, магнит</w:t>
            </w:r>
            <w:r w:rsidR="00CA7A0F" w:rsidRPr="00C40B32">
              <w:rPr>
                <w:rFonts w:ascii="Times New Roman" w:hAnsi="Times New Roman" w:cs="Times New Roman"/>
                <w:sz w:val="24"/>
                <w:szCs w:val="24"/>
                <w:lang w:val="kk-KZ"/>
              </w:rPr>
              <w:t>.</w:t>
            </w:r>
          </w:p>
          <w:p w:rsidR="00570C6B" w:rsidRPr="00C40B32" w:rsidRDefault="00570C6B" w:rsidP="00C40B32">
            <w:pPr>
              <w:pStyle w:val="a4"/>
              <w:rPr>
                <w:rFonts w:ascii="Times New Roman" w:eastAsia="Arial" w:hAnsi="Times New Roman" w:cs="Times New Roman"/>
                <w:sz w:val="24"/>
                <w:szCs w:val="24"/>
                <w:lang w:val="kk-KZ"/>
              </w:rPr>
            </w:pPr>
          </w:p>
          <w:p w:rsidR="00290A13" w:rsidRPr="00C40B32" w:rsidRDefault="00290A13"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D0A50" w:rsidRPr="00C40B32" w:rsidRDefault="005D0A50" w:rsidP="00C40B32">
            <w:pPr>
              <w:pStyle w:val="a4"/>
              <w:rPr>
                <w:rFonts w:ascii="Times New Roman" w:hAnsi="Times New Roman" w:cs="Times New Roman"/>
                <w:sz w:val="24"/>
                <w:szCs w:val="24"/>
                <w:lang w:val="kk-KZ"/>
              </w:rPr>
            </w:pPr>
          </w:p>
          <w:p w:rsidR="005D0A50" w:rsidRDefault="005D0A50" w:rsidP="00C40B32">
            <w:pPr>
              <w:pStyle w:val="a4"/>
              <w:rPr>
                <w:rFonts w:ascii="Times New Roman" w:hAnsi="Times New Roman" w:cs="Times New Roman"/>
                <w:sz w:val="24"/>
                <w:szCs w:val="24"/>
                <w:lang w:val="kk-KZ"/>
              </w:rPr>
            </w:pPr>
          </w:p>
          <w:p w:rsidR="004A7806" w:rsidRDefault="004A7806" w:rsidP="00C40B32">
            <w:pPr>
              <w:pStyle w:val="a4"/>
              <w:rPr>
                <w:rFonts w:ascii="Times New Roman" w:hAnsi="Times New Roman" w:cs="Times New Roman"/>
                <w:sz w:val="24"/>
                <w:szCs w:val="24"/>
                <w:lang w:val="kk-KZ"/>
              </w:rPr>
            </w:pPr>
          </w:p>
          <w:p w:rsidR="004A7806" w:rsidRPr="00C40B32" w:rsidRDefault="004A7806" w:rsidP="00C40B32">
            <w:pPr>
              <w:pStyle w:val="a4"/>
              <w:rPr>
                <w:rFonts w:ascii="Times New Roman" w:hAnsi="Times New Roman" w:cs="Times New Roman"/>
                <w:sz w:val="24"/>
                <w:szCs w:val="24"/>
                <w:lang w:val="kk-KZ"/>
              </w:rPr>
            </w:pPr>
          </w:p>
          <w:p w:rsidR="005D0A50" w:rsidRPr="00C40B32" w:rsidRDefault="004A7806" w:rsidP="00C40B32">
            <w:pPr>
              <w:pStyle w:val="a4"/>
              <w:rPr>
                <w:rFonts w:ascii="Times New Roman" w:hAnsi="Times New Roman" w:cs="Times New Roman"/>
                <w:sz w:val="24"/>
                <w:szCs w:val="24"/>
                <w:lang w:val="kk-KZ"/>
              </w:rPr>
            </w:pPr>
            <w:r w:rsidRPr="004A7806">
              <w:rPr>
                <w:rFonts w:ascii="Times New Roman" w:hAnsi="Times New Roman" w:cs="Times New Roman"/>
                <w:noProof/>
                <w:sz w:val="24"/>
                <w:szCs w:val="24"/>
              </w:rPr>
              <w:drawing>
                <wp:inline distT="0" distB="0" distL="0" distR="0">
                  <wp:extent cx="837565" cy="632720"/>
                  <wp:effectExtent l="19050" t="0" r="635" b="0"/>
                  <wp:docPr id="16" name="Рисунок 4" descr="C:\Users\WORKGROUP\Desktop\аплодисмен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ORKGROUP\Desktop\аплодисменты.png"/>
                          <pic:cNvPicPr>
                            <a:picLocks noChangeAspect="1" noChangeArrowheads="1"/>
                          </pic:cNvPicPr>
                        </pic:nvPicPr>
                        <pic:blipFill>
                          <a:blip r:embed="rId9" cstate="print"/>
                          <a:srcRect/>
                          <a:stretch>
                            <a:fillRect/>
                          </a:stretch>
                        </pic:blipFill>
                        <pic:spPr bwMode="auto">
                          <a:xfrm>
                            <a:off x="0" y="0"/>
                            <a:ext cx="835411" cy="631093"/>
                          </a:xfrm>
                          <a:prstGeom prst="rect">
                            <a:avLst/>
                          </a:prstGeom>
                          <a:noFill/>
                          <a:ln w="9525">
                            <a:noFill/>
                            <a:miter lim="800000"/>
                            <a:headEnd/>
                            <a:tailEnd/>
                          </a:ln>
                        </pic:spPr>
                      </pic:pic>
                    </a:graphicData>
                  </a:graphic>
                </wp:inline>
              </w:drawing>
            </w:r>
          </w:p>
          <w:p w:rsidR="005D0A50" w:rsidRPr="00C40B32" w:rsidRDefault="005D0A50"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570C6B" w:rsidRPr="00C40B32" w:rsidRDefault="00570C6B"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FA0576" w:rsidRPr="00C40B32" w:rsidRDefault="00FA0576" w:rsidP="00C40B32">
            <w:pPr>
              <w:pStyle w:val="a4"/>
              <w:rPr>
                <w:rFonts w:ascii="Times New Roman" w:hAnsi="Times New Roman" w:cs="Times New Roman"/>
                <w:sz w:val="24"/>
                <w:szCs w:val="24"/>
                <w:lang w:val="kk-KZ"/>
              </w:rPr>
            </w:pPr>
          </w:p>
          <w:p w:rsidR="00570C6B" w:rsidRPr="00C40B32" w:rsidRDefault="00FA0576" w:rsidP="00C40B32">
            <w:pPr>
              <w:pStyle w:val="a4"/>
              <w:rPr>
                <w:rFonts w:ascii="Times New Roman" w:hAnsi="Times New Roman" w:cs="Times New Roman"/>
                <w:sz w:val="24"/>
                <w:szCs w:val="24"/>
                <w:lang w:val="kk-KZ"/>
              </w:rPr>
            </w:pPr>
            <w:r w:rsidRPr="00C40B32">
              <w:rPr>
                <w:rFonts w:ascii="Times New Roman" w:hAnsi="Times New Roman" w:cs="Times New Roman"/>
                <w:noProof/>
                <w:sz w:val="24"/>
                <w:szCs w:val="24"/>
                <w:shd w:val="clear" w:color="auto" w:fill="00B050"/>
              </w:rPr>
              <w:drawing>
                <wp:inline distT="0" distB="0" distL="0" distR="0">
                  <wp:extent cx="856735" cy="548548"/>
                  <wp:effectExtent l="0" t="0" r="635" b="4445"/>
                  <wp:docPr id="10" name="Рисунок 10" descr="C:\Users\User\Desktop\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preview.jpg"/>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2152" cy="552017"/>
                          </a:xfrm>
                          <a:prstGeom prst="rect">
                            <a:avLst/>
                          </a:prstGeom>
                          <a:noFill/>
                          <a:ln>
                            <a:noFill/>
                          </a:ln>
                        </pic:spPr>
                      </pic:pic>
                    </a:graphicData>
                  </a:graphic>
                </wp:inline>
              </w:drawing>
            </w: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D34604" w:rsidRPr="00C40B32" w:rsidRDefault="00D34604" w:rsidP="00C40B32">
            <w:pPr>
              <w:spacing w:after="0" w:line="240" w:lineRule="auto"/>
              <w:rPr>
                <w:rFonts w:ascii="Times New Roman" w:hAnsi="Times New Roman" w:cs="Times New Roman"/>
                <w:noProof/>
                <w:sz w:val="24"/>
                <w:szCs w:val="24"/>
                <w:lang w:val="kk-KZ"/>
              </w:rPr>
            </w:pPr>
            <w:r w:rsidRPr="00C40B32">
              <w:rPr>
                <w:rFonts w:ascii="Times New Roman" w:hAnsi="Times New Roman" w:cs="Times New Roman"/>
                <w:noProof/>
                <w:sz w:val="24"/>
                <w:szCs w:val="24"/>
                <w:lang w:val="kk-KZ"/>
              </w:rPr>
              <w:t>Кесте</w:t>
            </w:r>
          </w:p>
          <w:p w:rsidR="004866B1" w:rsidRPr="00C40B32" w:rsidRDefault="004866B1" w:rsidP="00C40B32">
            <w:pPr>
              <w:pStyle w:val="a4"/>
              <w:rPr>
                <w:rFonts w:ascii="Times New Roman" w:hAnsi="Times New Roman" w:cs="Times New Roman"/>
                <w:sz w:val="24"/>
                <w:szCs w:val="24"/>
                <w:lang w:val="kk-KZ"/>
              </w:rPr>
            </w:pPr>
          </w:p>
          <w:p w:rsidR="004866B1" w:rsidRPr="00C40B32" w:rsidRDefault="004866B1" w:rsidP="00C40B32">
            <w:pPr>
              <w:pStyle w:val="a4"/>
              <w:rPr>
                <w:rFonts w:ascii="Times New Roman" w:hAnsi="Times New Roman" w:cs="Times New Roman"/>
                <w:sz w:val="24"/>
                <w:szCs w:val="24"/>
                <w:lang w:val="kk-KZ"/>
              </w:rPr>
            </w:pPr>
          </w:p>
          <w:p w:rsidR="00C213FD" w:rsidRPr="00C40B32" w:rsidRDefault="00C213FD" w:rsidP="00C40B32">
            <w:pPr>
              <w:pStyle w:val="a4"/>
              <w:rPr>
                <w:rFonts w:ascii="Times New Roman" w:hAnsi="Times New Roman" w:cs="Times New Roman"/>
                <w:sz w:val="24"/>
                <w:szCs w:val="24"/>
                <w:lang w:val="kk-KZ"/>
              </w:rPr>
            </w:pPr>
            <w:r w:rsidRPr="00C40B32">
              <w:rPr>
                <w:rFonts w:ascii="Times New Roman" w:hAnsi="Times New Roman" w:cs="Times New Roman"/>
                <w:noProof/>
                <w:sz w:val="24"/>
                <w:szCs w:val="24"/>
              </w:rPr>
              <w:drawing>
                <wp:inline distT="0" distB="0" distL="0" distR="0">
                  <wp:extent cx="871855" cy="628015"/>
                  <wp:effectExtent l="0" t="0" r="444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1855" cy="628015"/>
                          </a:xfrm>
                          <a:prstGeom prst="rect">
                            <a:avLst/>
                          </a:prstGeom>
                          <a:noFill/>
                        </pic:spPr>
                      </pic:pic>
                    </a:graphicData>
                  </a:graphic>
                </wp:inline>
              </w:drawing>
            </w:r>
          </w:p>
          <w:p w:rsidR="004866B1" w:rsidRPr="00C40B32" w:rsidRDefault="004866B1" w:rsidP="00C40B32">
            <w:pPr>
              <w:pStyle w:val="a4"/>
              <w:rPr>
                <w:rFonts w:ascii="Times New Roman" w:hAnsi="Times New Roman" w:cs="Times New Roman"/>
                <w:sz w:val="24"/>
                <w:szCs w:val="24"/>
                <w:lang w:val="kk-KZ"/>
              </w:rPr>
            </w:pPr>
          </w:p>
        </w:tc>
      </w:tr>
      <w:tr w:rsidR="000B2A96" w:rsidRPr="00C40B32" w:rsidTr="005D0A50">
        <w:trPr>
          <w:trHeight w:val="2944"/>
        </w:trPr>
        <w:tc>
          <w:tcPr>
            <w:tcW w:w="1276" w:type="dxa"/>
          </w:tcPr>
          <w:p w:rsidR="000B2A96" w:rsidRPr="00C40B32" w:rsidRDefault="000B2A96" w:rsidP="00C40B32">
            <w:pPr>
              <w:pStyle w:val="Default"/>
              <w:jc w:val="center"/>
              <w:rPr>
                <w:lang w:val="kk-KZ"/>
              </w:rPr>
            </w:pPr>
            <w:r w:rsidRPr="00C40B32">
              <w:rPr>
                <w:lang w:val="kk-KZ"/>
              </w:rPr>
              <w:lastRenderedPageBreak/>
              <w:t>Сабақтың соңы</w:t>
            </w:r>
          </w:p>
          <w:p w:rsidR="00DE25C0" w:rsidRPr="00C40B32" w:rsidRDefault="00DE25C0" w:rsidP="00C40B32">
            <w:pPr>
              <w:spacing w:after="0" w:line="240" w:lineRule="auto"/>
              <w:jc w:val="center"/>
              <w:rPr>
                <w:rFonts w:ascii="Times New Roman" w:hAnsi="Times New Roman" w:cs="Times New Roman"/>
                <w:b/>
                <w:sz w:val="24"/>
                <w:szCs w:val="24"/>
                <w:lang w:val="kk-KZ"/>
              </w:rPr>
            </w:pPr>
          </w:p>
        </w:tc>
        <w:tc>
          <w:tcPr>
            <w:tcW w:w="6663" w:type="dxa"/>
            <w:gridSpan w:val="5"/>
            <w:tcBorders>
              <w:bottom w:val="single" w:sz="4" w:space="0" w:color="auto"/>
              <w:right w:val="single" w:sz="4" w:space="0" w:color="auto"/>
            </w:tcBorders>
          </w:tcPr>
          <w:p w:rsidR="004866B1" w:rsidRPr="00C40B32" w:rsidRDefault="004A7806" w:rsidP="00C40B32">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w:t>
            </w:r>
            <w:r w:rsidR="004866B1" w:rsidRPr="00C40B32">
              <w:rPr>
                <w:rFonts w:ascii="Times New Roman" w:hAnsi="Times New Roman" w:cs="Times New Roman"/>
                <w:color w:val="000000"/>
                <w:sz w:val="24"/>
                <w:szCs w:val="24"/>
                <w:shd w:val="clear" w:color="auto" w:fill="FFFFFF"/>
                <w:lang w:val="kk-KZ"/>
              </w:rPr>
              <w:t>Үлкен э</w:t>
            </w:r>
            <w:proofErr w:type="spellStart"/>
            <w:r w:rsidR="004866B1" w:rsidRPr="00C40B32">
              <w:rPr>
                <w:rFonts w:ascii="Times New Roman" w:hAnsi="Times New Roman" w:cs="Times New Roman"/>
                <w:color w:val="000000"/>
                <w:sz w:val="24"/>
                <w:szCs w:val="24"/>
                <w:shd w:val="clear" w:color="auto" w:fill="FFFFFF"/>
              </w:rPr>
              <w:t>лектромагни</w:t>
            </w:r>
            <w:proofErr w:type="spellEnd"/>
            <w:r w:rsidR="004866B1" w:rsidRPr="00C40B32">
              <w:rPr>
                <w:rFonts w:ascii="Times New Roman" w:hAnsi="Times New Roman" w:cs="Times New Roman"/>
                <w:color w:val="000000"/>
                <w:sz w:val="24"/>
                <w:szCs w:val="24"/>
                <w:shd w:val="clear" w:color="auto" w:fill="FFFFFF"/>
                <w:lang w:val="kk-KZ"/>
              </w:rPr>
              <w:t>т</w:t>
            </w:r>
            <w:r w:rsidR="004866B1" w:rsidRPr="00C40B32">
              <w:rPr>
                <w:rFonts w:ascii="Times New Roman" w:hAnsi="Times New Roman" w:cs="Times New Roman"/>
                <w:color w:val="000000"/>
                <w:sz w:val="24"/>
                <w:szCs w:val="24"/>
                <w:shd w:val="clear" w:color="auto" w:fill="FFFFFF"/>
              </w:rPr>
              <w:t>т</w:t>
            </w:r>
            <w:r w:rsidR="004866B1" w:rsidRPr="00C40B32">
              <w:rPr>
                <w:rFonts w:ascii="Times New Roman" w:hAnsi="Times New Roman" w:cs="Times New Roman"/>
                <w:color w:val="000000"/>
                <w:sz w:val="24"/>
                <w:szCs w:val="24"/>
                <w:shd w:val="clear" w:color="auto" w:fill="FFFFFF"/>
                <w:lang w:val="kk-KZ"/>
              </w:rPr>
              <w:t>ерді қ</w:t>
            </w:r>
            <w:r w:rsidR="004866B1" w:rsidRPr="00C40B32">
              <w:rPr>
                <w:rFonts w:ascii="Times New Roman" w:hAnsi="Times New Roman" w:cs="Times New Roman"/>
                <w:color w:val="000000"/>
                <w:sz w:val="24"/>
                <w:szCs w:val="24"/>
                <w:shd w:val="clear" w:color="auto" w:fill="FFFFFF"/>
              </w:rPr>
              <w:t>айда, не үшін</w:t>
            </w:r>
            <w:r w:rsidR="004866B1" w:rsidRPr="00C40B32">
              <w:rPr>
                <w:rFonts w:ascii="Times New Roman" w:hAnsi="Times New Roman" w:cs="Times New Roman"/>
                <w:color w:val="000000"/>
                <w:sz w:val="24"/>
                <w:szCs w:val="24"/>
                <w:shd w:val="clear" w:color="auto" w:fill="FFFFFF"/>
                <w:lang w:val="kk-KZ"/>
              </w:rPr>
              <w:t>пай</w:t>
            </w:r>
            <w:r w:rsidR="004866B1" w:rsidRPr="00C40B32">
              <w:rPr>
                <w:rFonts w:ascii="Times New Roman" w:hAnsi="Times New Roman" w:cs="Times New Roman"/>
                <w:color w:val="000000"/>
                <w:sz w:val="24"/>
                <w:szCs w:val="24"/>
                <w:shd w:val="clear" w:color="auto" w:fill="FFFFFF"/>
              </w:rPr>
              <w:t>да</w:t>
            </w:r>
            <w:r w:rsidR="004866B1" w:rsidRPr="00C40B32">
              <w:rPr>
                <w:rFonts w:ascii="Times New Roman" w:hAnsi="Times New Roman" w:cs="Times New Roman"/>
                <w:color w:val="000000"/>
                <w:sz w:val="24"/>
                <w:szCs w:val="24"/>
                <w:shd w:val="clear" w:color="auto" w:fill="FFFFFF"/>
                <w:lang w:val="kk-KZ"/>
              </w:rPr>
              <w:t>ла</w:t>
            </w:r>
            <w:proofErr w:type="spellStart"/>
            <w:r w:rsidR="004866B1" w:rsidRPr="00C40B32">
              <w:rPr>
                <w:rFonts w:ascii="Times New Roman" w:hAnsi="Times New Roman" w:cs="Times New Roman"/>
                <w:color w:val="000000"/>
                <w:sz w:val="24"/>
                <w:szCs w:val="24"/>
                <w:shd w:val="clear" w:color="auto" w:fill="FFFFFF"/>
              </w:rPr>
              <w:t>нады</w:t>
            </w:r>
            <w:proofErr w:type="spellEnd"/>
            <w:r w:rsidR="004866B1" w:rsidRPr="00C40B32">
              <w:rPr>
                <w:rFonts w:ascii="Times New Roman" w:hAnsi="Times New Roman" w:cs="Times New Roman"/>
                <w:color w:val="000000"/>
                <w:sz w:val="24"/>
                <w:szCs w:val="24"/>
                <w:shd w:val="clear" w:color="auto" w:fill="FFFFFF"/>
              </w:rPr>
              <w:t>?</w:t>
            </w:r>
            <w:r w:rsidR="004866B1" w:rsidRPr="00C40B32">
              <w:rPr>
                <w:rStyle w:val="apple-converted-space"/>
                <w:rFonts w:ascii="Times New Roman" w:hAnsi="Times New Roman" w:cs="Times New Roman"/>
                <w:color w:val="000000"/>
                <w:sz w:val="24"/>
                <w:szCs w:val="24"/>
                <w:shd w:val="clear" w:color="auto" w:fill="FFFFFF"/>
              </w:rPr>
              <w:t> </w:t>
            </w:r>
          </w:p>
          <w:p w:rsidR="004866B1" w:rsidRPr="00C40B32" w:rsidRDefault="004A7806" w:rsidP="00C40B32">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w:t>
            </w:r>
            <w:r w:rsidR="004866B1" w:rsidRPr="00C40B32">
              <w:rPr>
                <w:rFonts w:ascii="Times New Roman" w:hAnsi="Times New Roman" w:cs="Times New Roman"/>
                <w:color w:val="000000"/>
                <w:sz w:val="24"/>
                <w:szCs w:val="24"/>
                <w:shd w:val="clear" w:color="auto" w:fill="FFFFFF"/>
                <w:lang w:val="kk-KZ"/>
              </w:rPr>
              <w:t>Электромагнит адамдар еңбегін жеңелтуге әсер ете ме?</w:t>
            </w:r>
            <w:r w:rsidR="004866B1" w:rsidRPr="00C40B32">
              <w:rPr>
                <w:rStyle w:val="apple-converted-space"/>
                <w:rFonts w:ascii="Times New Roman" w:hAnsi="Times New Roman" w:cs="Times New Roman"/>
                <w:color w:val="000000"/>
                <w:sz w:val="24"/>
                <w:szCs w:val="24"/>
                <w:shd w:val="clear" w:color="auto" w:fill="FFFFFF"/>
                <w:lang w:val="kk-KZ"/>
              </w:rPr>
              <w:t> </w:t>
            </w:r>
          </w:p>
          <w:p w:rsidR="004866B1" w:rsidRPr="00C40B32" w:rsidRDefault="004A7806" w:rsidP="00C40B32">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w:t>
            </w:r>
            <w:r w:rsidR="004866B1" w:rsidRPr="00C40B32">
              <w:rPr>
                <w:rFonts w:ascii="Times New Roman" w:hAnsi="Times New Roman" w:cs="Times New Roman"/>
                <w:color w:val="000000"/>
                <w:sz w:val="24"/>
                <w:szCs w:val="24"/>
                <w:shd w:val="clear" w:color="auto" w:fill="FFFFFF"/>
                <w:lang w:val="kk-KZ"/>
              </w:rPr>
              <w:t>Магниттің өмірде пайдасы бар ма?</w:t>
            </w:r>
            <w:r w:rsidR="004866B1" w:rsidRPr="00C40B32">
              <w:rPr>
                <w:rStyle w:val="apple-converted-space"/>
                <w:rFonts w:ascii="Times New Roman" w:hAnsi="Times New Roman" w:cs="Times New Roman"/>
                <w:color w:val="000000"/>
                <w:sz w:val="24"/>
                <w:szCs w:val="24"/>
                <w:shd w:val="clear" w:color="auto" w:fill="FFFFFF"/>
                <w:lang w:val="kk-KZ"/>
              </w:rPr>
              <w:t> </w:t>
            </w:r>
          </w:p>
          <w:p w:rsidR="004866B1" w:rsidRPr="00C40B32" w:rsidRDefault="004A7806" w:rsidP="00C40B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4866B1" w:rsidRPr="00C40B32">
              <w:rPr>
                <w:rFonts w:ascii="Times New Roman" w:hAnsi="Times New Roman" w:cs="Times New Roman"/>
                <w:sz w:val="24"/>
                <w:szCs w:val="24"/>
                <w:lang w:val="kk-KZ"/>
              </w:rPr>
              <w:t xml:space="preserve">Бүгінгі сабақта </w:t>
            </w:r>
            <w:r w:rsidR="001102FC" w:rsidRPr="00C40B32">
              <w:rPr>
                <w:rFonts w:ascii="Times New Roman" w:hAnsi="Times New Roman" w:cs="Times New Roman"/>
                <w:sz w:val="24"/>
                <w:szCs w:val="24"/>
                <w:lang w:val="kk-KZ"/>
              </w:rPr>
              <w:t xml:space="preserve">сіздер </w:t>
            </w:r>
            <w:r w:rsidR="00784384" w:rsidRPr="00C40B32">
              <w:rPr>
                <w:rFonts w:ascii="Times New Roman" w:hAnsi="Times New Roman" w:cs="Times New Roman"/>
                <w:sz w:val="24"/>
                <w:szCs w:val="24"/>
                <w:lang w:val="kk-KZ"/>
              </w:rPr>
              <w:t>нені үйренд</w:t>
            </w:r>
            <w:r w:rsidR="00FC3F54" w:rsidRPr="00C40B32">
              <w:rPr>
                <w:rFonts w:ascii="Times New Roman" w:hAnsi="Times New Roman" w:cs="Times New Roman"/>
                <w:sz w:val="24"/>
                <w:szCs w:val="24"/>
                <w:lang w:val="kk-KZ"/>
              </w:rPr>
              <w:t>ің</w:t>
            </w:r>
            <w:r w:rsidR="001102FC" w:rsidRPr="00C40B32">
              <w:rPr>
                <w:rFonts w:ascii="Times New Roman" w:hAnsi="Times New Roman" w:cs="Times New Roman"/>
                <w:sz w:val="24"/>
                <w:szCs w:val="24"/>
                <w:lang w:val="kk-KZ"/>
              </w:rPr>
              <w:t>іздер</w:t>
            </w:r>
            <w:r w:rsidR="00FC3F54" w:rsidRPr="00C40B32">
              <w:rPr>
                <w:rFonts w:ascii="Times New Roman" w:hAnsi="Times New Roman" w:cs="Times New Roman"/>
                <w:sz w:val="24"/>
                <w:szCs w:val="24"/>
                <w:lang w:val="kk-KZ"/>
              </w:rPr>
              <w:t>?</w:t>
            </w:r>
          </w:p>
          <w:p w:rsidR="00D805AB" w:rsidRPr="00C40B32" w:rsidRDefault="00D805AB"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ҚБ)</w:t>
            </w:r>
            <w:r w:rsidR="00DD57E9" w:rsidRPr="00C40B32">
              <w:rPr>
                <w:rFonts w:ascii="Times New Roman" w:hAnsi="Times New Roman" w:cs="Times New Roman"/>
                <w:b/>
                <w:sz w:val="24"/>
                <w:szCs w:val="24"/>
                <w:lang w:val="kk-KZ"/>
              </w:rPr>
              <w:t>«Бағдаршам</w:t>
            </w:r>
            <w:r w:rsidRPr="00C40B32">
              <w:rPr>
                <w:rFonts w:ascii="Times New Roman" w:hAnsi="Times New Roman" w:cs="Times New Roman"/>
                <w:b/>
                <w:sz w:val="24"/>
                <w:szCs w:val="24"/>
                <w:lang w:val="kk-KZ"/>
              </w:rPr>
              <w:t xml:space="preserve">» </w:t>
            </w:r>
            <w:r w:rsidRPr="00C40B32">
              <w:rPr>
                <w:rFonts w:ascii="Times New Roman" w:hAnsi="Times New Roman" w:cs="Times New Roman"/>
                <w:sz w:val="24"/>
                <w:szCs w:val="24"/>
                <w:lang w:val="kk-KZ"/>
              </w:rPr>
              <w:t>әдісі арқылы бағаланады.</w:t>
            </w:r>
          </w:p>
          <w:p w:rsidR="004A7806" w:rsidRDefault="004A7806" w:rsidP="00C40B32">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Default="004A7806" w:rsidP="004A7806">
            <w:pPr>
              <w:spacing w:after="0" w:line="240" w:lineRule="auto"/>
              <w:rPr>
                <w:rFonts w:ascii="Times New Roman" w:hAnsi="Times New Roman" w:cs="Times New Roman"/>
                <w:b/>
                <w:sz w:val="24"/>
                <w:szCs w:val="24"/>
                <w:lang w:val="kk-KZ"/>
              </w:rPr>
            </w:pPr>
          </w:p>
          <w:p w:rsidR="004A7806" w:rsidRPr="00C40B32" w:rsidRDefault="000B2A96" w:rsidP="004A7806">
            <w:pPr>
              <w:spacing w:after="0" w:line="240" w:lineRule="auto"/>
              <w:rPr>
                <w:rFonts w:ascii="Times New Roman" w:hAnsi="Times New Roman" w:cs="Times New Roman"/>
                <w:sz w:val="24"/>
                <w:szCs w:val="24"/>
                <w:lang w:val="kk-KZ"/>
              </w:rPr>
            </w:pPr>
            <w:r w:rsidRPr="00C40B32">
              <w:rPr>
                <w:rFonts w:ascii="Times New Roman" w:hAnsi="Times New Roman" w:cs="Times New Roman"/>
                <w:b/>
                <w:sz w:val="24"/>
                <w:szCs w:val="24"/>
                <w:lang w:val="kk-KZ"/>
              </w:rPr>
              <w:t>Кері байланыс</w:t>
            </w:r>
          </w:p>
          <w:p w:rsidR="005C2795" w:rsidRPr="00C40B32" w:rsidRDefault="004A7806" w:rsidP="004A7806">
            <w:pPr>
              <w:tabs>
                <w:tab w:val="center" w:pos="1966"/>
                <w:tab w:val="right" w:pos="3932"/>
              </w:tabs>
              <w:rPr>
                <w:rFonts w:ascii="Times New Roman" w:hAnsi="Times New Roman" w:cs="Times New Roman"/>
                <w:sz w:val="24"/>
                <w:szCs w:val="24"/>
                <w:lang w:val="kk-KZ"/>
              </w:rPr>
            </w:pPr>
            <w:r w:rsidRPr="004A7806">
              <w:rPr>
                <w:rFonts w:ascii="Times New Roman" w:hAnsi="Times New Roman" w:cs="Times New Roman"/>
                <w:sz w:val="24"/>
                <w:szCs w:val="24"/>
                <w:lang w:val="kk-KZ"/>
              </w:rPr>
              <w:t>Рефлексия   «Білім ағашы» әдісі арқылы жүргізіледі.Сабақты жақсы  түсінген оқушылар стикерлерін ағаш  басына,  толық түсінбегендері дініне , мүлде түсінбегендер  тамырына  жапсырады.</w:t>
            </w:r>
          </w:p>
        </w:tc>
        <w:tc>
          <w:tcPr>
            <w:tcW w:w="2268" w:type="dxa"/>
            <w:gridSpan w:val="2"/>
            <w:tcBorders>
              <w:left w:val="single" w:sz="4" w:space="0" w:color="auto"/>
              <w:bottom w:val="single" w:sz="4" w:space="0" w:color="auto"/>
            </w:tcBorders>
          </w:tcPr>
          <w:p w:rsidR="00784384" w:rsidRPr="00C40B32" w:rsidRDefault="00784384"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lastRenderedPageBreak/>
              <w:t>Оқулық -69 бет.</w:t>
            </w:r>
          </w:p>
          <w:p w:rsidR="00784384" w:rsidRPr="00C40B32" w:rsidRDefault="00515630" w:rsidP="00C40B32">
            <w:pPr>
              <w:pStyle w:val="a4"/>
              <w:rPr>
                <w:rFonts w:ascii="Times New Roman" w:hAnsi="Times New Roman" w:cs="Times New Roman"/>
                <w:sz w:val="24"/>
                <w:szCs w:val="24"/>
                <w:lang w:val="kk-KZ"/>
              </w:rPr>
            </w:pPr>
            <w:r w:rsidRPr="00C40B32">
              <w:rPr>
                <w:rFonts w:ascii="Times New Roman" w:hAnsi="Times New Roman" w:cs="Times New Roman"/>
                <w:noProof/>
                <w:sz w:val="24"/>
                <w:szCs w:val="24"/>
              </w:rPr>
              <w:drawing>
                <wp:inline distT="0" distB="0" distL="0" distR="0">
                  <wp:extent cx="750922" cy="745147"/>
                  <wp:effectExtent l="19050" t="0" r="0" b="0"/>
                  <wp:docPr id="15" name="Рисунок 15" descr="C:\Users\User\Desktop\100213_e7b66f72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0213_e7b66f727c.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751719" cy="745938"/>
                          </a:xfrm>
                          <a:prstGeom prst="rect">
                            <a:avLst/>
                          </a:prstGeom>
                          <a:noFill/>
                          <a:ln>
                            <a:noFill/>
                          </a:ln>
                        </pic:spPr>
                      </pic:pic>
                    </a:graphicData>
                  </a:graphic>
                </wp:inline>
              </w:drawing>
            </w:r>
          </w:p>
          <w:p w:rsidR="00784384" w:rsidRPr="00C40B32" w:rsidRDefault="00784384" w:rsidP="00C40B32">
            <w:pPr>
              <w:pStyle w:val="a4"/>
              <w:rPr>
                <w:rFonts w:ascii="Times New Roman" w:hAnsi="Times New Roman" w:cs="Times New Roman"/>
                <w:sz w:val="24"/>
                <w:szCs w:val="24"/>
                <w:lang w:val="kk-KZ"/>
              </w:rPr>
            </w:pPr>
          </w:p>
          <w:p w:rsidR="00784384" w:rsidRPr="00C40B32" w:rsidRDefault="00DD57E9" w:rsidP="00C40B32">
            <w:pPr>
              <w:spacing w:after="0" w:line="240" w:lineRule="auto"/>
              <w:rPr>
                <w:rFonts w:ascii="Times New Roman" w:hAnsi="Times New Roman" w:cs="Times New Roman"/>
                <w:noProof/>
                <w:sz w:val="24"/>
                <w:szCs w:val="24"/>
                <w:lang w:val="kk-KZ"/>
              </w:rPr>
            </w:pPr>
            <w:r w:rsidRPr="00C40B32">
              <w:rPr>
                <w:rFonts w:ascii="Times New Roman" w:hAnsi="Times New Roman" w:cs="Times New Roman"/>
                <w:noProof/>
                <w:sz w:val="24"/>
                <w:szCs w:val="24"/>
              </w:rPr>
              <w:drawing>
                <wp:inline distT="0" distB="0" distL="0" distR="0">
                  <wp:extent cx="1053148" cy="790575"/>
                  <wp:effectExtent l="19050" t="0" r="0" b="0"/>
                  <wp:docPr id="13" name="Рисунок 13" descr="C:\Users\User\Desktop\hello_html_m134f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134f930.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4146" cy="791325"/>
                          </a:xfrm>
                          <a:prstGeom prst="rect">
                            <a:avLst/>
                          </a:prstGeom>
                          <a:noFill/>
                          <a:ln>
                            <a:noFill/>
                          </a:ln>
                        </pic:spPr>
                      </pic:pic>
                    </a:graphicData>
                  </a:graphic>
                </wp:inline>
              </w:drawing>
            </w:r>
          </w:p>
          <w:p w:rsidR="00784384" w:rsidRPr="00C40B32" w:rsidRDefault="00784384" w:rsidP="00C40B32">
            <w:pPr>
              <w:spacing w:after="0" w:line="240" w:lineRule="auto"/>
              <w:rPr>
                <w:rFonts w:ascii="Times New Roman" w:hAnsi="Times New Roman" w:cs="Times New Roman"/>
                <w:noProof/>
                <w:sz w:val="24"/>
                <w:szCs w:val="24"/>
                <w:lang w:val="kk-KZ"/>
              </w:rPr>
            </w:pPr>
          </w:p>
          <w:p w:rsidR="004A7806" w:rsidRPr="004A7806" w:rsidRDefault="004A7806" w:rsidP="004A7806">
            <w:pPr>
              <w:jc w:val="center"/>
              <w:rPr>
                <w:rFonts w:ascii="Times New Roman" w:hAnsi="Times New Roman" w:cs="Times New Roman"/>
                <w:sz w:val="24"/>
                <w:szCs w:val="24"/>
                <w:lang w:val="kk-KZ"/>
              </w:rPr>
            </w:pPr>
            <w:r w:rsidRPr="004A7806">
              <w:rPr>
                <w:rFonts w:ascii="Times New Roman" w:hAnsi="Times New Roman" w:cs="Times New Roman"/>
                <w:sz w:val="24"/>
                <w:szCs w:val="24"/>
                <w:lang w:val="kk-KZ"/>
              </w:rPr>
              <w:t>Ағаштың суреті салынған постер</w:t>
            </w:r>
          </w:p>
          <w:p w:rsidR="004A7806" w:rsidRPr="004A7806" w:rsidRDefault="004A7806" w:rsidP="004A7806">
            <w:pPr>
              <w:jc w:val="center"/>
              <w:rPr>
                <w:rFonts w:ascii="Times New Roman" w:hAnsi="Times New Roman" w:cs="Times New Roman"/>
                <w:sz w:val="24"/>
                <w:szCs w:val="24"/>
                <w:lang w:val="kk-KZ"/>
              </w:rPr>
            </w:pPr>
            <w:r w:rsidRPr="004A7806">
              <w:rPr>
                <w:rFonts w:ascii="Times New Roman" w:hAnsi="Times New Roman" w:cs="Times New Roman"/>
                <w:noProof/>
                <w:sz w:val="24"/>
                <w:szCs w:val="24"/>
              </w:rPr>
              <w:drawing>
                <wp:inline distT="0" distB="0" distL="0" distR="0">
                  <wp:extent cx="758506" cy="795460"/>
                  <wp:effectExtent l="19050" t="0" r="3494" b="0"/>
                  <wp:docPr id="18" name="Рисунок 3" descr="C:\Users\WORKGROUP\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GROUP\Desktop\Без названия (1).jpg"/>
                          <pic:cNvPicPr>
                            <a:picLocks noChangeAspect="1" noChangeArrowheads="1"/>
                          </pic:cNvPicPr>
                        </pic:nvPicPr>
                        <pic:blipFill>
                          <a:blip r:embed="rId14" cstate="print"/>
                          <a:srcRect/>
                          <a:stretch>
                            <a:fillRect/>
                          </a:stretch>
                        </pic:blipFill>
                        <pic:spPr bwMode="auto">
                          <a:xfrm>
                            <a:off x="0" y="0"/>
                            <a:ext cx="758315" cy="795259"/>
                          </a:xfrm>
                          <a:prstGeom prst="rect">
                            <a:avLst/>
                          </a:prstGeom>
                          <a:noFill/>
                          <a:ln w="9525">
                            <a:noFill/>
                            <a:miter lim="800000"/>
                            <a:headEnd/>
                            <a:tailEnd/>
                          </a:ln>
                        </pic:spPr>
                      </pic:pic>
                    </a:graphicData>
                  </a:graphic>
                </wp:inline>
              </w:drawing>
            </w:r>
          </w:p>
          <w:p w:rsidR="00D80B16" w:rsidRPr="00C40B32" w:rsidRDefault="004A7806" w:rsidP="004A7806">
            <w:pPr>
              <w:spacing w:after="0" w:line="240" w:lineRule="auto"/>
              <w:rPr>
                <w:rFonts w:ascii="Times New Roman" w:hAnsi="Times New Roman" w:cs="Times New Roman"/>
                <w:sz w:val="24"/>
                <w:szCs w:val="24"/>
                <w:shd w:val="clear" w:color="auto" w:fill="FFFFFF"/>
                <w:lang w:val="kk-KZ"/>
              </w:rPr>
            </w:pPr>
            <w:r w:rsidRPr="004A7806">
              <w:rPr>
                <w:rFonts w:ascii="Times New Roman" w:hAnsi="Times New Roman" w:cs="Times New Roman"/>
                <w:sz w:val="24"/>
                <w:szCs w:val="24"/>
                <w:lang w:val="kk-KZ"/>
              </w:rPr>
              <w:t>стикерлер</w:t>
            </w:r>
          </w:p>
        </w:tc>
      </w:tr>
      <w:tr w:rsidR="000B2A96" w:rsidRPr="00C40B32" w:rsidTr="00EB4591">
        <w:trPr>
          <w:trHeight w:val="1124"/>
        </w:trPr>
        <w:tc>
          <w:tcPr>
            <w:tcW w:w="4253" w:type="dxa"/>
            <w:gridSpan w:val="4"/>
            <w:tcBorders>
              <w:right w:val="single" w:sz="4" w:space="0" w:color="auto"/>
            </w:tcBorders>
          </w:tcPr>
          <w:p w:rsidR="00CE4FFE" w:rsidRPr="00C40B32" w:rsidRDefault="000B2A96" w:rsidP="00C40B32">
            <w:pPr>
              <w:pStyle w:val="a4"/>
              <w:rPr>
                <w:rFonts w:ascii="Times New Roman" w:hAnsi="Times New Roman" w:cs="Times New Roman"/>
                <w:b/>
                <w:sz w:val="24"/>
                <w:szCs w:val="24"/>
                <w:lang w:val="kk-KZ"/>
              </w:rPr>
            </w:pPr>
            <w:r w:rsidRPr="00C40B32">
              <w:rPr>
                <w:rFonts w:ascii="Times New Roman" w:hAnsi="Times New Roman" w:cs="Times New Roman"/>
                <w:b/>
                <w:bCs/>
                <w:sz w:val="24"/>
                <w:szCs w:val="24"/>
                <w:lang w:val="kk-KZ"/>
              </w:rPr>
              <w:lastRenderedPageBreak/>
              <w:t>Саралау :</w:t>
            </w:r>
            <w:r w:rsidR="00CE4FFE" w:rsidRPr="00C40B32">
              <w:rPr>
                <w:rFonts w:ascii="Times New Roman" w:hAnsi="Times New Roman" w:cs="Times New Roman"/>
                <w:b/>
                <w:sz w:val="24"/>
                <w:szCs w:val="24"/>
                <w:lang w:val="kk-KZ"/>
              </w:rPr>
              <w:t xml:space="preserve"> Барлық оқушылар:</w:t>
            </w:r>
            <w:r w:rsidR="00CE4FFE" w:rsidRPr="00C40B32">
              <w:rPr>
                <w:rFonts w:ascii="Times New Roman" w:hAnsi="Times New Roman" w:cs="Times New Roman"/>
                <w:color w:val="000000"/>
                <w:sz w:val="24"/>
                <w:szCs w:val="24"/>
                <w:lang w:val="kk-KZ"/>
              </w:rPr>
              <w:t>Магниттілік қасиеті бар  денелерді анықтайды.</w:t>
            </w:r>
          </w:p>
          <w:p w:rsidR="00CE4FFE" w:rsidRPr="00C40B32" w:rsidRDefault="00CE4FFE"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Көптеген оқушылар:</w:t>
            </w:r>
            <w:r w:rsidRPr="00C40B32">
              <w:rPr>
                <w:rFonts w:ascii="Times New Roman" w:hAnsi="Times New Roman" w:cs="Times New Roman"/>
                <w:sz w:val="24"/>
                <w:szCs w:val="24"/>
                <w:lang w:val="kk-KZ"/>
              </w:rPr>
              <w:t xml:space="preserve"> М</w:t>
            </w:r>
            <w:r w:rsidR="005C2795" w:rsidRPr="00C40B32">
              <w:rPr>
                <w:rFonts w:ascii="Times New Roman" w:hAnsi="Times New Roman" w:cs="Times New Roman"/>
                <w:sz w:val="24"/>
                <w:szCs w:val="24"/>
                <w:lang w:val="kk-KZ"/>
              </w:rPr>
              <w:t>агниттердің қасиеттерін зерттейді</w:t>
            </w:r>
            <w:r w:rsidRPr="00C40B32">
              <w:rPr>
                <w:rFonts w:ascii="Times New Roman" w:hAnsi="Times New Roman" w:cs="Times New Roman"/>
                <w:sz w:val="24"/>
                <w:szCs w:val="24"/>
                <w:lang w:val="kk-KZ"/>
              </w:rPr>
              <w:t>, жүргізілген эксперементті түсіндіре алады.</w:t>
            </w:r>
          </w:p>
          <w:p w:rsidR="00CE4FFE" w:rsidRPr="00C40B32" w:rsidRDefault="00CE4FFE" w:rsidP="00C40B32">
            <w:pPr>
              <w:pStyle w:val="Default"/>
              <w:rPr>
                <w:lang w:val="kk-KZ"/>
              </w:rPr>
            </w:pPr>
            <w:r w:rsidRPr="00C40B32">
              <w:rPr>
                <w:b/>
                <w:lang w:val="kk-KZ"/>
              </w:rPr>
              <w:t>Кейбір оқушылар:</w:t>
            </w:r>
            <w:r w:rsidRPr="00C40B32">
              <w:rPr>
                <w:lang w:val="kk-KZ"/>
              </w:rPr>
              <w:t xml:space="preserve">Адам өмірінде </w:t>
            </w:r>
            <w:r w:rsidR="005C2795" w:rsidRPr="00C40B32">
              <w:rPr>
                <w:lang w:val="kk-KZ"/>
              </w:rPr>
              <w:t>магнитті қолдануды түсіндіре алады. Кейде магниттер бір-бірінен тебіледі екендігін айтып көрсете алады.</w:t>
            </w:r>
          </w:p>
          <w:p w:rsidR="00CE4FFE" w:rsidRPr="00C40B32" w:rsidRDefault="005C2795" w:rsidP="00C40B32">
            <w:pPr>
              <w:pStyle w:val="Default"/>
              <w:rPr>
                <w:b/>
                <w:bCs/>
                <w:lang w:val="kk-KZ"/>
              </w:rPr>
            </w:pPr>
            <w:r w:rsidRPr="00C40B32">
              <w:rPr>
                <w:bCs/>
                <w:lang w:val="kk-KZ"/>
              </w:rPr>
              <w:t>Т</w:t>
            </w:r>
            <w:r w:rsidR="000B2A96" w:rsidRPr="00C40B32">
              <w:rPr>
                <w:bCs/>
                <w:lang w:val="kk-KZ"/>
              </w:rPr>
              <w:t>оптық жұмыс кезінде</w:t>
            </w:r>
            <w:r w:rsidRPr="00C40B32">
              <w:rPr>
                <w:lang w:val="kk-KZ"/>
              </w:rPr>
              <w:t>о</w:t>
            </w:r>
            <w:r w:rsidR="00CE4FFE" w:rsidRPr="00C40B32">
              <w:rPr>
                <w:lang w:val="kk-KZ"/>
              </w:rPr>
              <w:t xml:space="preserve">қушыларға қолдау көрсету үшін әр жауаптарына қол шапалақтау арқылы мадақталады. </w:t>
            </w:r>
          </w:p>
          <w:p w:rsidR="000B2A96" w:rsidRPr="00C40B32" w:rsidRDefault="000B2A96" w:rsidP="00C40B32">
            <w:pPr>
              <w:pStyle w:val="a4"/>
              <w:rPr>
                <w:rFonts w:ascii="Times New Roman" w:hAnsi="Times New Roman" w:cs="Times New Roman"/>
                <w:b/>
                <w:sz w:val="24"/>
                <w:szCs w:val="24"/>
                <w:lang w:val="kk-KZ"/>
              </w:rPr>
            </w:pPr>
          </w:p>
        </w:tc>
        <w:tc>
          <w:tcPr>
            <w:tcW w:w="4356" w:type="dxa"/>
            <w:gridSpan w:val="3"/>
            <w:tcBorders>
              <w:left w:val="single" w:sz="4" w:space="0" w:color="auto"/>
              <w:right w:val="single" w:sz="4" w:space="0" w:color="auto"/>
            </w:tcBorders>
          </w:tcPr>
          <w:p w:rsidR="000B2A96" w:rsidRPr="00C40B32" w:rsidRDefault="000B2A96" w:rsidP="00C40B32">
            <w:pPr>
              <w:pStyle w:val="Default"/>
              <w:rPr>
                <w:lang w:val="kk-KZ"/>
              </w:rPr>
            </w:pPr>
            <w:r w:rsidRPr="00C40B32">
              <w:rPr>
                <w:lang w:val="kk-KZ"/>
              </w:rPr>
              <w:t xml:space="preserve">Қалыптастырушы бағалау: </w:t>
            </w:r>
          </w:p>
          <w:p w:rsidR="000B2A96" w:rsidRPr="00C40B32" w:rsidRDefault="00D805AB"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1.</w:t>
            </w:r>
            <w:r w:rsidR="00CE4FFE" w:rsidRPr="00C40B32">
              <w:rPr>
                <w:rFonts w:ascii="Times New Roman" w:hAnsi="Times New Roman" w:cs="Times New Roman"/>
                <w:sz w:val="24"/>
                <w:szCs w:val="24"/>
                <w:lang w:val="kk-KZ"/>
              </w:rPr>
              <w:t>«</w:t>
            </w:r>
            <w:r w:rsidR="004A7806">
              <w:rPr>
                <w:rFonts w:ascii="Times New Roman" w:hAnsi="Times New Roman" w:cs="Times New Roman"/>
                <w:b/>
                <w:sz w:val="24"/>
                <w:szCs w:val="24"/>
                <w:lang w:val="kk-KZ"/>
              </w:rPr>
              <w:t>қол шапалақтау</w:t>
            </w:r>
            <w:r w:rsidR="000B2A96" w:rsidRPr="00C40B32">
              <w:rPr>
                <w:rFonts w:ascii="Times New Roman" w:hAnsi="Times New Roman" w:cs="Times New Roman"/>
                <w:sz w:val="24"/>
                <w:szCs w:val="24"/>
                <w:lang w:val="kk-KZ"/>
              </w:rPr>
              <w:t>»</w:t>
            </w:r>
            <w:r w:rsidR="00CE4FFE" w:rsidRPr="00C40B32">
              <w:rPr>
                <w:rFonts w:ascii="Times New Roman" w:hAnsi="Times New Roman" w:cs="Times New Roman"/>
                <w:b/>
                <w:sz w:val="24"/>
                <w:szCs w:val="24"/>
                <w:lang w:val="kk-KZ"/>
              </w:rPr>
              <w:t xml:space="preserve">әдісі </w:t>
            </w:r>
            <w:r w:rsidR="000B2A96" w:rsidRPr="00C40B32">
              <w:rPr>
                <w:rFonts w:ascii="Times New Roman" w:hAnsi="Times New Roman" w:cs="Times New Roman"/>
                <w:sz w:val="24"/>
                <w:szCs w:val="24"/>
                <w:lang w:val="kk-KZ"/>
              </w:rPr>
              <w:t>арқылы бағаланады.</w:t>
            </w:r>
          </w:p>
          <w:p w:rsidR="00CE4FFE" w:rsidRPr="00C40B32" w:rsidRDefault="00D805AB"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2.</w:t>
            </w:r>
            <w:r w:rsidR="00CE4FFE" w:rsidRPr="00C40B32">
              <w:rPr>
                <w:rFonts w:ascii="Times New Roman" w:hAnsi="Times New Roman" w:cs="Times New Roman"/>
                <w:sz w:val="24"/>
                <w:szCs w:val="24"/>
                <w:lang w:val="kk-KZ"/>
              </w:rPr>
              <w:t>«</w:t>
            </w:r>
            <w:r w:rsidR="00CE4FFE" w:rsidRPr="00C40B32">
              <w:rPr>
                <w:rFonts w:ascii="Times New Roman" w:eastAsia="Arial" w:hAnsi="Times New Roman" w:cs="Times New Roman"/>
                <w:b/>
                <w:sz w:val="24"/>
                <w:szCs w:val="24"/>
                <w:lang w:val="kk-KZ"/>
              </w:rPr>
              <w:t>Жасыл қаламмен белгіле</w:t>
            </w:r>
            <w:r w:rsidR="000B2A96" w:rsidRPr="00C40B32">
              <w:rPr>
                <w:rFonts w:ascii="Times New Roman" w:hAnsi="Times New Roman" w:cs="Times New Roman"/>
                <w:sz w:val="24"/>
                <w:szCs w:val="24"/>
                <w:lang w:val="kk-KZ"/>
              </w:rPr>
              <w:t>» әдісі  арқылы бағаланады.</w:t>
            </w:r>
          </w:p>
          <w:p w:rsidR="00D805AB" w:rsidRPr="00C40B32" w:rsidRDefault="00D805AB"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eastAsia="en-US"/>
              </w:rPr>
              <w:t>3. «</w:t>
            </w:r>
            <w:r w:rsidR="00C213FD" w:rsidRPr="00C40B32">
              <w:rPr>
                <w:rFonts w:ascii="Times New Roman" w:hAnsi="Times New Roman" w:cs="Times New Roman"/>
                <w:b/>
                <w:sz w:val="24"/>
                <w:szCs w:val="24"/>
                <w:lang w:val="kk-KZ" w:eastAsia="en-US"/>
              </w:rPr>
              <w:t>Бас бармақ</w:t>
            </w:r>
            <w:r w:rsidRPr="00C40B32">
              <w:rPr>
                <w:rFonts w:ascii="Times New Roman" w:hAnsi="Times New Roman" w:cs="Times New Roman"/>
                <w:b/>
                <w:sz w:val="24"/>
                <w:szCs w:val="24"/>
                <w:lang w:val="kk-KZ" w:eastAsia="en-US"/>
              </w:rPr>
              <w:t>»</w:t>
            </w:r>
            <w:r w:rsidRPr="00C40B32">
              <w:rPr>
                <w:rFonts w:ascii="Times New Roman" w:hAnsi="Times New Roman" w:cs="Times New Roman"/>
                <w:sz w:val="24"/>
                <w:szCs w:val="24"/>
                <w:lang w:val="kk-KZ"/>
              </w:rPr>
              <w:t>әдісі арқылы бағаланады.</w:t>
            </w:r>
          </w:p>
          <w:p w:rsidR="00290A13" w:rsidRPr="00C40B32" w:rsidRDefault="00D805AB"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 xml:space="preserve">4. </w:t>
            </w:r>
            <w:r w:rsidR="00E60D0B" w:rsidRPr="00C40B32">
              <w:rPr>
                <w:rFonts w:ascii="Times New Roman" w:hAnsi="Times New Roman" w:cs="Times New Roman"/>
                <w:b/>
                <w:sz w:val="24"/>
                <w:szCs w:val="24"/>
                <w:lang w:val="kk-KZ"/>
              </w:rPr>
              <w:t>«Ба</w:t>
            </w:r>
            <w:r w:rsidR="00DD57E9" w:rsidRPr="00C40B32">
              <w:rPr>
                <w:rFonts w:ascii="Times New Roman" w:hAnsi="Times New Roman" w:cs="Times New Roman"/>
                <w:b/>
                <w:sz w:val="24"/>
                <w:szCs w:val="24"/>
                <w:lang w:val="kk-KZ"/>
              </w:rPr>
              <w:t>ғдаршам</w:t>
            </w:r>
            <w:r w:rsidR="00290A13" w:rsidRPr="00C40B32">
              <w:rPr>
                <w:rFonts w:ascii="Times New Roman" w:hAnsi="Times New Roman" w:cs="Times New Roman"/>
                <w:b/>
                <w:sz w:val="24"/>
                <w:szCs w:val="24"/>
                <w:lang w:val="kk-KZ"/>
              </w:rPr>
              <w:t xml:space="preserve">» </w:t>
            </w:r>
            <w:r w:rsidR="00290A13" w:rsidRPr="00C40B32">
              <w:rPr>
                <w:rFonts w:ascii="Times New Roman" w:hAnsi="Times New Roman" w:cs="Times New Roman"/>
                <w:sz w:val="24"/>
                <w:szCs w:val="24"/>
                <w:lang w:val="kk-KZ"/>
              </w:rPr>
              <w:t>әдісі арқылы бағаланады</w:t>
            </w:r>
            <w:r w:rsidR="0091656E" w:rsidRPr="00C40B32">
              <w:rPr>
                <w:rFonts w:ascii="Times New Roman" w:hAnsi="Times New Roman" w:cs="Times New Roman"/>
                <w:sz w:val="24"/>
                <w:szCs w:val="24"/>
                <w:lang w:val="kk-KZ"/>
              </w:rPr>
              <w:t>.</w:t>
            </w:r>
          </w:p>
          <w:p w:rsidR="00DD57E9" w:rsidRPr="00C40B32" w:rsidRDefault="000B2A96" w:rsidP="00C40B32">
            <w:pPr>
              <w:pStyle w:val="a4"/>
              <w:rPr>
                <w:rFonts w:ascii="Times New Roman" w:hAnsi="Times New Roman" w:cs="Times New Roman"/>
                <w:sz w:val="24"/>
                <w:szCs w:val="24"/>
                <w:lang w:val="kk-KZ"/>
              </w:rPr>
            </w:pPr>
            <w:r w:rsidRPr="00C40B32">
              <w:rPr>
                <w:rFonts w:ascii="Times New Roman" w:hAnsi="Times New Roman" w:cs="Times New Roman"/>
                <w:b/>
                <w:sz w:val="24"/>
                <w:szCs w:val="24"/>
                <w:lang w:val="kk-KZ"/>
              </w:rPr>
              <w:t>Кері байланыс:</w:t>
            </w:r>
            <w:r w:rsidR="0070040B" w:rsidRPr="00C40B32">
              <w:rPr>
                <w:rFonts w:ascii="Times New Roman" w:hAnsi="Times New Roman" w:cs="Times New Roman"/>
                <w:b/>
                <w:sz w:val="24"/>
                <w:szCs w:val="24"/>
                <w:lang w:val="kk-KZ"/>
              </w:rPr>
              <w:t>«</w:t>
            </w:r>
            <w:r w:rsidR="004A7806">
              <w:rPr>
                <w:rFonts w:ascii="Times New Roman" w:hAnsi="Times New Roman" w:cs="Times New Roman"/>
                <w:b/>
                <w:sz w:val="24"/>
                <w:szCs w:val="24"/>
                <w:lang w:val="kk-KZ"/>
              </w:rPr>
              <w:t>Білім ағашы</w:t>
            </w:r>
            <w:r w:rsidR="00CE4FFE" w:rsidRPr="00C40B32">
              <w:rPr>
                <w:rFonts w:ascii="Times New Roman" w:hAnsi="Times New Roman" w:cs="Times New Roman"/>
                <w:b/>
                <w:sz w:val="24"/>
                <w:szCs w:val="24"/>
                <w:lang w:val="kk-KZ"/>
              </w:rPr>
              <w:t xml:space="preserve"> </w:t>
            </w:r>
            <w:r w:rsidR="00DD57E9" w:rsidRPr="00C40B32">
              <w:rPr>
                <w:rFonts w:ascii="Times New Roman" w:hAnsi="Times New Roman" w:cs="Times New Roman"/>
                <w:b/>
                <w:sz w:val="24"/>
                <w:szCs w:val="24"/>
                <w:lang w:val="kk-KZ"/>
              </w:rPr>
              <w:t xml:space="preserve">» </w:t>
            </w:r>
            <w:r w:rsidR="00DD57E9" w:rsidRPr="00C40B32">
              <w:rPr>
                <w:rFonts w:ascii="Times New Roman" w:hAnsi="Times New Roman" w:cs="Times New Roman"/>
                <w:sz w:val="24"/>
                <w:szCs w:val="24"/>
                <w:lang w:val="kk-KZ"/>
              </w:rPr>
              <w:t>әдісі.</w:t>
            </w:r>
          </w:p>
          <w:p w:rsidR="00A049BA" w:rsidRPr="00C40B32" w:rsidRDefault="00A049BA" w:rsidP="00C40B32">
            <w:pPr>
              <w:pStyle w:val="a4"/>
              <w:rPr>
                <w:rFonts w:ascii="Times New Roman" w:hAnsi="Times New Roman" w:cs="Times New Roman"/>
                <w:sz w:val="24"/>
                <w:szCs w:val="24"/>
                <w:lang w:val="kk-KZ"/>
              </w:rPr>
            </w:pPr>
          </w:p>
        </w:tc>
        <w:tc>
          <w:tcPr>
            <w:tcW w:w="1598" w:type="dxa"/>
            <w:tcBorders>
              <w:left w:val="single" w:sz="4" w:space="0" w:color="auto"/>
            </w:tcBorders>
          </w:tcPr>
          <w:p w:rsidR="000B2A96" w:rsidRPr="00C40B32" w:rsidRDefault="000B2A96" w:rsidP="00C40B32">
            <w:pPr>
              <w:pStyle w:val="Default"/>
              <w:rPr>
                <w:b/>
                <w:bCs/>
                <w:lang w:val="kk-KZ"/>
              </w:rPr>
            </w:pPr>
            <w:r w:rsidRPr="00C40B32">
              <w:rPr>
                <w:b/>
                <w:bCs/>
                <w:lang w:val="kk-KZ"/>
              </w:rPr>
              <w:t>Денсаулық және қауіпсіздік техникасы</w:t>
            </w:r>
          </w:p>
          <w:p w:rsidR="000B2A96" w:rsidRPr="00C40B32" w:rsidRDefault="000B2A96" w:rsidP="00C40B32">
            <w:pPr>
              <w:pStyle w:val="Default"/>
              <w:rPr>
                <w:lang w:val="kk-KZ"/>
              </w:rPr>
            </w:pPr>
            <w:r w:rsidRPr="00C40B32">
              <w:rPr>
                <w:b/>
                <w:bCs/>
                <w:lang w:val="kk-KZ"/>
              </w:rPr>
              <w:t xml:space="preserve">ның сақталуы </w:t>
            </w:r>
          </w:p>
          <w:p w:rsidR="000B2A96" w:rsidRPr="00C40B32" w:rsidRDefault="00751F35" w:rsidP="00C40B32">
            <w:pPr>
              <w:pStyle w:val="a4"/>
              <w:rPr>
                <w:rFonts w:ascii="Times New Roman" w:hAnsi="Times New Roman" w:cs="Times New Roman"/>
                <w:sz w:val="24"/>
                <w:szCs w:val="24"/>
                <w:lang w:val="kk-KZ"/>
              </w:rPr>
            </w:pPr>
            <w:r w:rsidRPr="00C40B32">
              <w:rPr>
                <w:rFonts w:ascii="Times New Roman" w:hAnsi="Times New Roman" w:cs="Times New Roman"/>
                <w:sz w:val="24"/>
                <w:szCs w:val="24"/>
                <w:lang w:val="kk-KZ"/>
              </w:rPr>
              <w:t xml:space="preserve">Шынымен, шегемен, үшкір заттармен жұмыс істеу барысында </w:t>
            </w:r>
            <w:r w:rsidR="00CE4FFE" w:rsidRPr="00C40B32">
              <w:rPr>
                <w:rFonts w:ascii="Times New Roman" w:hAnsi="Times New Roman" w:cs="Times New Roman"/>
                <w:sz w:val="24"/>
                <w:szCs w:val="24"/>
                <w:lang w:val="kk-KZ"/>
              </w:rPr>
              <w:t xml:space="preserve">қауіпсіз ережелерін </w:t>
            </w:r>
            <w:r w:rsidRPr="00C40B32">
              <w:rPr>
                <w:rFonts w:ascii="Times New Roman" w:hAnsi="Times New Roman" w:cs="Times New Roman"/>
                <w:sz w:val="24"/>
                <w:szCs w:val="24"/>
                <w:lang w:val="kk-KZ"/>
              </w:rPr>
              <w:t>сақтау</w:t>
            </w:r>
            <w:r w:rsidR="005907C0" w:rsidRPr="00C40B32">
              <w:rPr>
                <w:rFonts w:ascii="Times New Roman" w:hAnsi="Times New Roman" w:cs="Times New Roman"/>
                <w:sz w:val="24"/>
                <w:szCs w:val="24"/>
                <w:lang w:val="kk-KZ"/>
              </w:rPr>
              <w:t>ескертіледі</w:t>
            </w:r>
            <w:r w:rsidRPr="00C40B32">
              <w:rPr>
                <w:rFonts w:ascii="Times New Roman" w:hAnsi="Times New Roman" w:cs="Times New Roman"/>
                <w:sz w:val="24"/>
                <w:szCs w:val="24"/>
                <w:lang w:val="kk-KZ"/>
              </w:rPr>
              <w:t>.</w:t>
            </w:r>
          </w:p>
          <w:p w:rsidR="005907C0" w:rsidRPr="00C40B32" w:rsidRDefault="000B2A96"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eastAsia="en-US"/>
              </w:rPr>
              <w:t>Сергіту сәті</w:t>
            </w:r>
            <w:r w:rsidR="00CE4FFE" w:rsidRPr="00C40B32">
              <w:rPr>
                <w:rFonts w:ascii="Times New Roman" w:hAnsi="Times New Roman" w:cs="Times New Roman"/>
                <w:sz w:val="24"/>
                <w:szCs w:val="24"/>
                <w:lang w:val="kk-KZ"/>
              </w:rPr>
              <w:t>«Тартыламыз,</w:t>
            </w:r>
          </w:p>
          <w:p w:rsidR="000B2A96" w:rsidRPr="00C40B32" w:rsidRDefault="00CE4FFE"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sz w:val="24"/>
                <w:szCs w:val="24"/>
                <w:lang w:val="kk-KZ"/>
              </w:rPr>
              <w:t>тебілеміз».</w:t>
            </w:r>
          </w:p>
        </w:tc>
      </w:tr>
      <w:tr w:rsidR="000B2A96" w:rsidRPr="00C40B32" w:rsidTr="00EB4591">
        <w:trPr>
          <w:trHeight w:val="1008"/>
        </w:trPr>
        <w:tc>
          <w:tcPr>
            <w:tcW w:w="5866" w:type="dxa"/>
            <w:gridSpan w:val="5"/>
            <w:vMerge w:val="restart"/>
            <w:tcBorders>
              <w:right w:val="single" w:sz="4" w:space="0" w:color="auto"/>
            </w:tcBorders>
          </w:tcPr>
          <w:p w:rsidR="000B2A96" w:rsidRPr="00C40B32" w:rsidRDefault="000B2A96" w:rsidP="00C40B32">
            <w:pPr>
              <w:pStyle w:val="Default"/>
              <w:rPr>
                <w:lang w:val="kk-KZ"/>
              </w:rPr>
            </w:pPr>
            <w:r w:rsidRPr="00C40B32">
              <w:rPr>
                <w:b/>
                <w:bCs/>
                <w:iCs/>
                <w:lang w:val="kk-KZ"/>
              </w:rPr>
              <w:t xml:space="preserve">Сабақ бойынша рефлексия </w:t>
            </w:r>
          </w:p>
          <w:p w:rsidR="000B2A96" w:rsidRPr="00C40B32" w:rsidRDefault="000B2A96" w:rsidP="00C40B32">
            <w:pPr>
              <w:pStyle w:val="Default"/>
              <w:rPr>
                <w:iCs/>
                <w:lang w:val="kk-KZ"/>
              </w:rPr>
            </w:pPr>
            <w:r w:rsidRPr="00C40B32">
              <w:rPr>
                <w:iCs/>
                <w:lang w:val="kk-KZ"/>
              </w:rPr>
              <w:t xml:space="preserve">Сабақ мақсаттары /оқу мақсаттары дұрыс қойылған ба? </w:t>
            </w:r>
          </w:p>
          <w:p w:rsidR="000B2A96" w:rsidRPr="00C40B32" w:rsidRDefault="000B2A96" w:rsidP="00C40B32">
            <w:pPr>
              <w:pStyle w:val="Default"/>
              <w:rPr>
                <w:lang w:val="kk-KZ"/>
              </w:rPr>
            </w:pPr>
            <w:r w:rsidRPr="00C40B32">
              <w:rPr>
                <w:iCs/>
                <w:lang w:val="kk-KZ"/>
              </w:rPr>
              <w:t xml:space="preserve">Оқушылардың барлығы ОМ қол жеткізді ме? </w:t>
            </w:r>
          </w:p>
          <w:p w:rsidR="000B2A96" w:rsidRPr="00C40B32" w:rsidRDefault="000B2A96" w:rsidP="00C40B32">
            <w:pPr>
              <w:pStyle w:val="Default"/>
              <w:rPr>
                <w:lang w:val="kk-KZ"/>
              </w:rPr>
            </w:pPr>
            <w:r w:rsidRPr="00C40B32">
              <w:rPr>
                <w:iCs/>
                <w:lang w:val="kk-KZ"/>
              </w:rPr>
              <w:t xml:space="preserve">Жеткізбесе, неліктен? </w:t>
            </w:r>
          </w:p>
          <w:p w:rsidR="000B2A96" w:rsidRPr="00C40B32" w:rsidRDefault="000B2A96" w:rsidP="00C40B32">
            <w:pPr>
              <w:pStyle w:val="Default"/>
              <w:rPr>
                <w:lang w:val="kk-KZ"/>
              </w:rPr>
            </w:pPr>
            <w:r w:rsidRPr="00C40B32">
              <w:rPr>
                <w:iCs/>
                <w:lang w:val="kk-KZ"/>
              </w:rPr>
              <w:t xml:space="preserve">Сабақта саралау дұрыс жүргізілді ме? </w:t>
            </w:r>
          </w:p>
          <w:p w:rsidR="000B2A96" w:rsidRPr="00C40B32" w:rsidRDefault="000B2A96" w:rsidP="00C40B32">
            <w:pPr>
              <w:pStyle w:val="Default"/>
              <w:rPr>
                <w:lang w:val="kk-KZ"/>
              </w:rPr>
            </w:pPr>
            <w:r w:rsidRPr="00C40B32">
              <w:rPr>
                <w:iCs/>
                <w:lang w:val="kk-KZ"/>
              </w:rPr>
              <w:t xml:space="preserve">Сабақтың уақыттық кезеңдері сақталды ма? </w:t>
            </w:r>
          </w:p>
          <w:p w:rsidR="000B2A96" w:rsidRPr="00C40B32" w:rsidRDefault="000B2A96" w:rsidP="00C40B32">
            <w:pPr>
              <w:spacing w:after="0" w:line="240" w:lineRule="auto"/>
              <w:rPr>
                <w:rFonts w:ascii="Times New Roman" w:hAnsi="Times New Roman" w:cs="Times New Roman"/>
                <w:sz w:val="24"/>
                <w:szCs w:val="24"/>
                <w:lang w:val="kk-KZ"/>
              </w:rPr>
            </w:pPr>
            <w:r w:rsidRPr="00C40B32">
              <w:rPr>
                <w:rFonts w:ascii="Times New Roman" w:hAnsi="Times New Roman" w:cs="Times New Roman"/>
                <w:iCs/>
                <w:sz w:val="24"/>
                <w:szCs w:val="24"/>
                <w:lang w:val="kk-KZ"/>
              </w:rPr>
              <w:t xml:space="preserve">Сабақ жоспарынан қандай ауытқулар болды, </w:t>
            </w:r>
            <w:r w:rsidRPr="00C40B32">
              <w:rPr>
                <w:rFonts w:ascii="Times New Roman" w:hAnsi="Times New Roman" w:cs="Times New Roman"/>
                <w:sz w:val="24"/>
                <w:szCs w:val="24"/>
                <w:lang w:val="kk-KZ"/>
              </w:rPr>
              <w:t>неліктен?</w:t>
            </w:r>
          </w:p>
        </w:tc>
        <w:tc>
          <w:tcPr>
            <w:tcW w:w="4341" w:type="dxa"/>
            <w:gridSpan w:val="3"/>
            <w:tcBorders>
              <w:left w:val="single" w:sz="4" w:space="0" w:color="auto"/>
              <w:bottom w:val="single" w:sz="4" w:space="0" w:color="auto"/>
            </w:tcBorders>
          </w:tcPr>
          <w:p w:rsidR="000B2A96" w:rsidRPr="00C40B32" w:rsidRDefault="000B2A96" w:rsidP="00C40B32">
            <w:pPr>
              <w:pStyle w:val="Default"/>
            </w:pPr>
            <w:r w:rsidRPr="00C40B32">
              <w:rPr>
                <w:iCs/>
                <w:lang w:val="kk-KZ"/>
              </w:rPr>
              <w:t xml:space="preserve">Бұл бөлімді сабақ туралы өз пікіріңізді білдіру үшін пайдаланыңыз. </w:t>
            </w:r>
            <w:r w:rsidRPr="00C40B32">
              <w:rPr>
                <w:iCs/>
              </w:rPr>
              <w:t>Өзсабағыңызтуралысолжақбағандаберілгенсұрақтарғажауапберіңіз</w:t>
            </w:r>
          </w:p>
          <w:p w:rsidR="000B2A96" w:rsidRPr="00C40B32" w:rsidRDefault="000B2A96" w:rsidP="00C40B32">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9122"/>
            </w:tblGrid>
            <w:tr w:rsidR="000B2A96" w:rsidRPr="00C40B32" w:rsidTr="00EB4591">
              <w:trPr>
                <w:trHeight w:val="629"/>
              </w:trPr>
              <w:tc>
                <w:tcPr>
                  <w:tcW w:w="9122" w:type="dxa"/>
                </w:tcPr>
                <w:p w:rsidR="000B2A96" w:rsidRPr="00C40B32" w:rsidRDefault="000B2A96" w:rsidP="00C40B32">
                  <w:pPr>
                    <w:pStyle w:val="Default"/>
                    <w:rPr>
                      <w:lang w:val="kk-KZ"/>
                    </w:rPr>
                  </w:pPr>
                </w:p>
              </w:tc>
            </w:tr>
            <w:tr w:rsidR="000B2A96" w:rsidRPr="00C40B32" w:rsidTr="00EB4591">
              <w:trPr>
                <w:trHeight w:val="107"/>
              </w:trPr>
              <w:tc>
                <w:tcPr>
                  <w:tcW w:w="9122" w:type="dxa"/>
                </w:tcPr>
                <w:p w:rsidR="000B2A96" w:rsidRPr="00C40B32" w:rsidRDefault="000B2A96" w:rsidP="00C40B32">
                  <w:pPr>
                    <w:pStyle w:val="Default"/>
                    <w:rPr>
                      <w:lang w:val="kk-KZ"/>
                    </w:rPr>
                  </w:pPr>
                </w:p>
              </w:tc>
            </w:tr>
            <w:tr w:rsidR="000B2A96" w:rsidRPr="00C40B32" w:rsidTr="00EB4591">
              <w:trPr>
                <w:trHeight w:val="107"/>
              </w:trPr>
              <w:tc>
                <w:tcPr>
                  <w:tcW w:w="9122" w:type="dxa"/>
                </w:tcPr>
                <w:p w:rsidR="000B2A96" w:rsidRPr="00C40B32" w:rsidRDefault="000B2A96" w:rsidP="00C40B32">
                  <w:pPr>
                    <w:pStyle w:val="Default"/>
                    <w:rPr>
                      <w:lang w:val="kk-KZ"/>
                    </w:rPr>
                  </w:pPr>
                </w:p>
              </w:tc>
            </w:tr>
          </w:tbl>
          <w:p w:rsidR="000B2A96" w:rsidRPr="00C40B32" w:rsidRDefault="000B2A96" w:rsidP="00C40B32">
            <w:pPr>
              <w:spacing w:after="0" w:line="240" w:lineRule="auto"/>
              <w:rPr>
                <w:rFonts w:ascii="Times New Roman" w:hAnsi="Times New Roman" w:cs="Times New Roman"/>
                <w:sz w:val="24"/>
                <w:szCs w:val="24"/>
              </w:rPr>
            </w:pPr>
          </w:p>
        </w:tc>
      </w:tr>
      <w:tr w:rsidR="000B2A96" w:rsidRPr="00C40B32" w:rsidTr="00EB4591">
        <w:trPr>
          <w:trHeight w:val="70"/>
        </w:trPr>
        <w:tc>
          <w:tcPr>
            <w:tcW w:w="5866" w:type="dxa"/>
            <w:gridSpan w:val="5"/>
            <w:vMerge/>
            <w:tcBorders>
              <w:right w:val="single" w:sz="4" w:space="0" w:color="auto"/>
            </w:tcBorders>
          </w:tcPr>
          <w:p w:rsidR="000B2A96" w:rsidRPr="00C40B32" w:rsidRDefault="000B2A96" w:rsidP="00C40B32">
            <w:pPr>
              <w:spacing w:after="0" w:line="240" w:lineRule="auto"/>
              <w:rPr>
                <w:rFonts w:ascii="Times New Roman" w:hAnsi="Times New Roman" w:cs="Times New Roman"/>
                <w:sz w:val="24"/>
                <w:szCs w:val="24"/>
              </w:rPr>
            </w:pPr>
          </w:p>
        </w:tc>
        <w:tc>
          <w:tcPr>
            <w:tcW w:w="4341" w:type="dxa"/>
            <w:gridSpan w:val="3"/>
            <w:tcBorders>
              <w:top w:val="single" w:sz="4" w:space="0" w:color="auto"/>
              <w:left w:val="single" w:sz="4" w:space="0" w:color="auto"/>
              <w:bottom w:val="single" w:sz="4" w:space="0" w:color="auto"/>
            </w:tcBorders>
          </w:tcPr>
          <w:p w:rsidR="000B2A96" w:rsidRPr="00C40B32" w:rsidRDefault="000B2A96" w:rsidP="00C40B32">
            <w:pPr>
              <w:spacing w:after="0" w:line="240" w:lineRule="auto"/>
              <w:rPr>
                <w:rFonts w:ascii="Times New Roman" w:hAnsi="Times New Roman" w:cs="Times New Roman"/>
                <w:sz w:val="24"/>
                <w:szCs w:val="24"/>
              </w:rPr>
            </w:pPr>
          </w:p>
        </w:tc>
      </w:tr>
      <w:tr w:rsidR="000B2A96" w:rsidRPr="00C40B32" w:rsidTr="00EB4591">
        <w:trPr>
          <w:trHeight w:val="1875"/>
        </w:trPr>
        <w:tc>
          <w:tcPr>
            <w:tcW w:w="10207" w:type="dxa"/>
            <w:gridSpan w:val="8"/>
          </w:tcPr>
          <w:p w:rsidR="000B2A96" w:rsidRPr="00C40B32" w:rsidRDefault="000B2A96" w:rsidP="00C40B32">
            <w:pPr>
              <w:pStyle w:val="a4"/>
              <w:rPr>
                <w:rFonts w:ascii="Times New Roman" w:hAnsi="Times New Roman" w:cs="Times New Roman"/>
                <w:b/>
                <w:sz w:val="24"/>
                <w:szCs w:val="24"/>
              </w:rPr>
            </w:pPr>
            <w:proofErr w:type="spellStart"/>
            <w:r w:rsidRPr="00C40B32">
              <w:rPr>
                <w:rFonts w:ascii="Times New Roman" w:hAnsi="Times New Roman" w:cs="Times New Roman"/>
                <w:b/>
                <w:sz w:val="24"/>
                <w:szCs w:val="24"/>
              </w:rPr>
              <w:t>Жалпы</w:t>
            </w:r>
            <w:proofErr w:type="spellEnd"/>
            <w:r w:rsidR="00F71441">
              <w:rPr>
                <w:rFonts w:ascii="Times New Roman" w:hAnsi="Times New Roman" w:cs="Times New Roman"/>
                <w:b/>
                <w:sz w:val="24"/>
                <w:szCs w:val="24"/>
                <w:lang w:val="kk-KZ"/>
              </w:rPr>
              <w:t xml:space="preserve"> </w:t>
            </w:r>
            <w:r w:rsidRPr="00C40B32">
              <w:rPr>
                <w:rFonts w:ascii="Times New Roman" w:hAnsi="Times New Roman" w:cs="Times New Roman"/>
                <w:b/>
                <w:sz w:val="24"/>
                <w:szCs w:val="24"/>
              </w:rPr>
              <w:t>баға</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Сабақтың</w:t>
            </w:r>
            <w:r w:rsidR="00F71441">
              <w:rPr>
                <w:rFonts w:ascii="Times New Roman" w:hAnsi="Times New Roman" w:cs="Times New Roman"/>
                <w:sz w:val="24"/>
                <w:szCs w:val="24"/>
                <w:lang w:val="kk-KZ"/>
              </w:rPr>
              <w:t xml:space="preserve"> </w:t>
            </w:r>
            <w:r w:rsidRPr="00C40B32">
              <w:rPr>
                <w:rFonts w:ascii="Times New Roman" w:hAnsi="Times New Roman" w:cs="Times New Roman"/>
                <w:sz w:val="24"/>
                <w:szCs w:val="24"/>
              </w:rPr>
              <w:t>жақсы</w:t>
            </w:r>
            <w:r w:rsidR="00F71441">
              <w:rPr>
                <w:rFonts w:ascii="Times New Roman" w:hAnsi="Times New Roman" w:cs="Times New Roman"/>
                <w:sz w:val="24"/>
                <w:szCs w:val="24"/>
                <w:lang w:val="kk-KZ"/>
              </w:rPr>
              <w:t xml:space="preserve"> </w:t>
            </w:r>
            <w:r w:rsidRPr="00C40B32">
              <w:rPr>
                <w:rFonts w:ascii="Times New Roman" w:hAnsi="Times New Roman" w:cs="Times New Roman"/>
                <w:sz w:val="24"/>
                <w:szCs w:val="24"/>
              </w:rPr>
              <w:t>өткен</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екі</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аспекті</w:t>
            </w:r>
            <w:proofErr w:type="gramStart"/>
            <w:r w:rsidRPr="00C40B32">
              <w:rPr>
                <w:rFonts w:ascii="Times New Roman" w:hAnsi="Times New Roman" w:cs="Times New Roman"/>
                <w:sz w:val="24"/>
                <w:szCs w:val="24"/>
              </w:rPr>
              <w:t>с</w:t>
            </w:r>
            <w:proofErr w:type="gramEnd"/>
            <w:r w:rsidRPr="00C40B32">
              <w:rPr>
                <w:rFonts w:ascii="Times New Roman" w:hAnsi="Times New Roman" w:cs="Times New Roman"/>
                <w:sz w:val="24"/>
                <w:szCs w:val="24"/>
              </w:rPr>
              <w:t>і</w:t>
            </w:r>
            <w:proofErr w:type="spellEnd"/>
            <w:r w:rsidRPr="00C40B32">
              <w:rPr>
                <w:rFonts w:ascii="Times New Roman" w:hAnsi="Times New Roman" w:cs="Times New Roman"/>
                <w:sz w:val="24"/>
                <w:szCs w:val="24"/>
              </w:rPr>
              <w:t xml:space="preserve"> (оқыту</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туралы</w:t>
            </w:r>
            <w:proofErr w:type="spellEnd"/>
            <w:r w:rsidRPr="00C40B32">
              <w:rPr>
                <w:rFonts w:ascii="Times New Roman" w:hAnsi="Times New Roman" w:cs="Times New Roman"/>
                <w:sz w:val="24"/>
                <w:szCs w:val="24"/>
              </w:rPr>
              <w:t xml:space="preserve"> да, оқу</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туралы</w:t>
            </w:r>
            <w:proofErr w:type="spellEnd"/>
            <w:r w:rsidRPr="00C40B32">
              <w:rPr>
                <w:rFonts w:ascii="Times New Roman" w:hAnsi="Times New Roman" w:cs="Times New Roman"/>
                <w:sz w:val="24"/>
                <w:szCs w:val="24"/>
              </w:rPr>
              <w:t xml:space="preserve"> да  ойланыңыз)?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 xml:space="preserve">1: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 xml:space="preserve">2: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Сабақты</w:t>
            </w:r>
            <w:r w:rsidR="00F71441">
              <w:rPr>
                <w:rFonts w:ascii="Times New Roman" w:hAnsi="Times New Roman" w:cs="Times New Roman"/>
                <w:sz w:val="24"/>
                <w:szCs w:val="24"/>
                <w:lang w:val="kk-KZ"/>
              </w:rPr>
              <w:t xml:space="preserve"> </w:t>
            </w:r>
            <w:r w:rsidRPr="00C40B32">
              <w:rPr>
                <w:rFonts w:ascii="Times New Roman" w:hAnsi="Times New Roman" w:cs="Times New Roman"/>
                <w:sz w:val="24"/>
                <w:szCs w:val="24"/>
              </w:rPr>
              <w:t>жақ</w:t>
            </w:r>
            <w:proofErr w:type="gramStart"/>
            <w:r w:rsidRPr="00C40B32">
              <w:rPr>
                <w:rFonts w:ascii="Times New Roman" w:hAnsi="Times New Roman" w:cs="Times New Roman"/>
                <w:sz w:val="24"/>
                <w:szCs w:val="24"/>
              </w:rPr>
              <w:t>сарту</w:t>
            </w:r>
            <w:proofErr w:type="gramEnd"/>
            <w:r w:rsidRPr="00C40B32">
              <w:rPr>
                <w:rFonts w:ascii="Times New Roman" w:hAnsi="Times New Roman" w:cs="Times New Roman"/>
                <w:sz w:val="24"/>
                <w:szCs w:val="24"/>
              </w:rPr>
              <w:t>ға не ықпал</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ете</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алады</w:t>
            </w:r>
            <w:proofErr w:type="spellEnd"/>
            <w:r w:rsidRPr="00C40B32">
              <w:rPr>
                <w:rFonts w:ascii="Times New Roman" w:hAnsi="Times New Roman" w:cs="Times New Roman"/>
                <w:sz w:val="24"/>
                <w:szCs w:val="24"/>
              </w:rPr>
              <w:t xml:space="preserve"> (оқыту</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туралы</w:t>
            </w:r>
            <w:proofErr w:type="spellEnd"/>
            <w:r w:rsidRPr="00C40B32">
              <w:rPr>
                <w:rFonts w:ascii="Times New Roman" w:hAnsi="Times New Roman" w:cs="Times New Roman"/>
                <w:sz w:val="24"/>
                <w:szCs w:val="24"/>
              </w:rPr>
              <w:t xml:space="preserve"> да, оқу</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туралы</w:t>
            </w:r>
            <w:proofErr w:type="spellEnd"/>
            <w:r w:rsidRPr="00C40B32">
              <w:rPr>
                <w:rFonts w:ascii="Times New Roman" w:hAnsi="Times New Roman" w:cs="Times New Roman"/>
                <w:sz w:val="24"/>
                <w:szCs w:val="24"/>
              </w:rPr>
              <w:t xml:space="preserve"> да ойланыңыз)?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 xml:space="preserve">1: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 xml:space="preserve">2: </w:t>
            </w:r>
          </w:p>
          <w:p w:rsidR="000B2A96" w:rsidRPr="00C40B32" w:rsidRDefault="000B2A96" w:rsidP="00C40B32">
            <w:pPr>
              <w:pStyle w:val="a4"/>
              <w:rPr>
                <w:rFonts w:ascii="Times New Roman" w:hAnsi="Times New Roman" w:cs="Times New Roman"/>
                <w:sz w:val="24"/>
                <w:szCs w:val="24"/>
              </w:rPr>
            </w:pPr>
            <w:r w:rsidRPr="00C40B32">
              <w:rPr>
                <w:rFonts w:ascii="Times New Roman" w:hAnsi="Times New Roman" w:cs="Times New Roman"/>
                <w:sz w:val="24"/>
                <w:szCs w:val="24"/>
              </w:rPr>
              <w:t>Сабақ</w:t>
            </w:r>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барысында</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сынып</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туралы</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немесе</w:t>
            </w:r>
            <w:proofErr w:type="spellEnd"/>
            <w:r w:rsidR="00F71441">
              <w:rPr>
                <w:rFonts w:ascii="Times New Roman" w:hAnsi="Times New Roman" w:cs="Times New Roman"/>
                <w:sz w:val="24"/>
                <w:szCs w:val="24"/>
                <w:lang w:val="kk-KZ"/>
              </w:rPr>
              <w:t xml:space="preserve"> </w:t>
            </w:r>
            <w:proofErr w:type="spellStart"/>
            <w:r w:rsidRPr="00C40B32">
              <w:rPr>
                <w:rFonts w:ascii="Times New Roman" w:hAnsi="Times New Roman" w:cs="Times New Roman"/>
                <w:sz w:val="24"/>
                <w:szCs w:val="24"/>
              </w:rPr>
              <w:t>жекелеген</w:t>
            </w:r>
            <w:proofErr w:type="spellEnd"/>
            <w:r w:rsidR="00F71441">
              <w:rPr>
                <w:rFonts w:ascii="Times New Roman" w:hAnsi="Times New Roman" w:cs="Times New Roman"/>
                <w:sz w:val="24"/>
                <w:szCs w:val="24"/>
                <w:lang w:val="kk-KZ"/>
              </w:rPr>
              <w:t xml:space="preserve"> </w:t>
            </w:r>
            <w:r w:rsidRPr="00C40B32">
              <w:rPr>
                <w:rFonts w:ascii="Times New Roman" w:hAnsi="Times New Roman" w:cs="Times New Roman"/>
                <w:sz w:val="24"/>
                <w:szCs w:val="24"/>
              </w:rPr>
              <w:t>оқушылардың</w:t>
            </w:r>
            <w:r w:rsidR="00F71441">
              <w:rPr>
                <w:rFonts w:ascii="Times New Roman" w:hAnsi="Times New Roman" w:cs="Times New Roman"/>
                <w:sz w:val="24"/>
                <w:szCs w:val="24"/>
                <w:lang w:val="kk-KZ"/>
              </w:rPr>
              <w:t xml:space="preserve"> </w:t>
            </w:r>
            <w:r w:rsidRPr="00C40B32">
              <w:rPr>
                <w:rFonts w:ascii="Times New Roman" w:hAnsi="Times New Roman" w:cs="Times New Roman"/>
                <w:sz w:val="24"/>
                <w:szCs w:val="24"/>
              </w:rPr>
              <w:t>жеті</w:t>
            </w:r>
            <w:proofErr w:type="gramStart"/>
            <w:r w:rsidRPr="00C40B32">
              <w:rPr>
                <w:rFonts w:ascii="Times New Roman" w:hAnsi="Times New Roman" w:cs="Times New Roman"/>
                <w:sz w:val="24"/>
                <w:szCs w:val="24"/>
              </w:rPr>
              <w:t>ст</w:t>
            </w:r>
            <w:proofErr w:type="gramEnd"/>
            <w:r w:rsidRPr="00C40B32">
              <w:rPr>
                <w:rFonts w:ascii="Times New Roman" w:hAnsi="Times New Roman" w:cs="Times New Roman"/>
                <w:sz w:val="24"/>
                <w:szCs w:val="24"/>
              </w:rPr>
              <w:t>ік/қиындықтары</w:t>
            </w:r>
          </w:p>
          <w:p w:rsidR="000B2A96" w:rsidRPr="00C40B32" w:rsidRDefault="00F71441" w:rsidP="00C40B32">
            <w:pPr>
              <w:pStyle w:val="a4"/>
              <w:rPr>
                <w:rFonts w:ascii="Times New Roman" w:hAnsi="Times New Roman" w:cs="Times New Roman"/>
                <w:sz w:val="24"/>
                <w:szCs w:val="24"/>
              </w:rPr>
            </w:pPr>
            <w:r>
              <w:rPr>
                <w:rFonts w:ascii="Times New Roman" w:hAnsi="Times New Roman" w:cs="Times New Roman"/>
                <w:sz w:val="24"/>
                <w:szCs w:val="24"/>
                <w:lang w:val="kk-KZ"/>
              </w:rPr>
              <w:t>т</w:t>
            </w:r>
            <w:proofErr w:type="spellStart"/>
            <w:r w:rsidR="000B2A96" w:rsidRPr="00C40B32">
              <w:rPr>
                <w:rFonts w:ascii="Times New Roman" w:hAnsi="Times New Roman" w:cs="Times New Roman"/>
                <w:sz w:val="24"/>
                <w:szCs w:val="24"/>
              </w:rPr>
              <w:t>уралы</w:t>
            </w:r>
            <w:proofErr w:type="spellEnd"/>
            <w:r>
              <w:rPr>
                <w:rFonts w:ascii="Times New Roman" w:hAnsi="Times New Roman" w:cs="Times New Roman"/>
                <w:sz w:val="24"/>
                <w:szCs w:val="24"/>
                <w:lang w:val="kk-KZ"/>
              </w:rPr>
              <w:t xml:space="preserve"> </w:t>
            </w:r>
            <w:proofErr w:type="spellStart"/>
            <w:r w:rsidR="000B2A96" w:rsidRPr="00C40B32">
              <w:rPr>
                <w:rFonts w:ascii="Times New Roman" w:hAnsi="Times New Roman" w:cs="Times New Roman"/>
                <w:sz w:val="24"/>
                <w:szCs w:val="24"/>
              </w:rPr>
              <w:t>нені</w:t>
            </w:r>
            <w:proofErr w:type="spellEnd"/>
            <w:r>
              <w:rPr>
                <w:rFonts w:ascii="Times New Roman" w:hAnsi="Times New Roman" w:cs="Times New Roman"/>
                <w:sz w:val="24"/>
                <w:szCs w:val="24"/>
                <w:lang w:val="kk-KZ"/>
              </w:rPr>
              <w:t xml:space="preserve"> </w:t>
            </w:r>
            <w:proofErr w:type="spellStart"/>
            <w:r w:rsidR="000B2A96" w:rsidRPr="00C40B32">
              <w:rPr>
                <w:rFonts w:ascii="Times New Roman" w:hAnsi="Times New Roman" w:cs="Times New Roman"/>
                <w:sz w:val="24"/>
                <w:szCs w:val="24"/>
              </w:rPr>
              <w:t>білдім</w:t>
            </w:r>
            <w:proofErr w:type="spellEnd"/>
            <w:r w:rsidR="000B2A96" w:rsidRPr="00C40B32">
              <w:rPr>
                <w:rFonts w:ascii="Times New Roman" w:hAnsi="Times New Roman" w:cs="Times New Roman"/>
                <w:sz w:val="24"/>
                <w:szCs w:val="24"/>
              </w:rPr>
              <w:t xml:space="preserve">, </w:t>
            </w:r>
            <w:proofErr w:type="spellStart"/>
            <w:r w:rsidR="000B2A96" w:rsidRPr="00C40B32">
              <w:rPr>
                <w:rFonts w:ascii="Times New Roman" w:hAnsi="Times New Roman" w:cs="Times New Roman"/>
                <w:sz w:val="24"/>
                <w:szCs w:val="24"/>
              </w:rPr>
              <w:t>келесі</w:t>
            </w:r>
            <w:proofErr w:type="spellEnd"/>
            <w:r>
              <w:rPr>
                <w:rFonts w:ascii="Times New Roman" w:hAnsi="Times New Roman" w:cs="Times New Roman"/>
                <w:sz w:val="24"/>
                <w:szCs w:val="24"/>
                <w:lang w:val="kk-KZ"/>
              </w:rPr>
              <w:t xml:space="preserve"> </w:t>
            </w:r>
            <w:r w:rsidR="000B2A96" w:rsidRPr="00C40B32">
              <w:rPr>
                <w:rFonts w:ascii="Times New Roman" w:hAnsi="Times New Roman" w:cs="Times New Roman"/>
                <w:sz w:val="24"/>
                <w:szCs w:val="24"/>
              </w:rPr>
              <w:t>сабақтарда неге көңіл</w:t>
            </w:r>
            <w:r>
              <w:rPr>
                <w:rFonts w:ascii="Times New Roman" w:hAnsi="Times New Roman" w:cs="Times New Roman"/>
                <w:sz w:val="24"/>
                <w:szCs w:val="24"/>
                <w:lang w:val="kk-KZ"/>
              </w:rPr>
              <w:t xml:space="preserve"> </w:t>
            </w:r>
            <w:r w:rsidR="000B2A96" w:rsidRPr="00C40B32">
              <w:rPr>
                <w:rFonts w:ascii="Times New Roman" w:hAnsi="Times New Roman" w:cs="Times New Roman"/>
                <w:sz w:val="24"/>
                <w:szCs w:val="24"/>
              </w:rPr>
              <w:t>бөлу</w:t>
            </w:r>
            <w:r>
              <w:rPr>
                <w:rFonts w:ascii="Times New Roman" w:hAnsi="Times New Roman" w:cs="Times New Roman"/>
                <w:sz w:val="24"/>
                <w:szCs w:val="24"/>
                <w:lang w:val="kk-KZ"/>
              </w:rPr>
              <w:t xml:space="preserve"> </w:t>
            </w:r>
            <w:r w:rsidR="000B2A96" w:rsidRPr="00C40B32">
              <w:rPr>
                <w:rFonts w:ascii="Times New Roman" w:hAnsi="Times New Roman" w:cs="Times New Roman"/>
                <w:sz w:val="24"/>
                <w:szCs w:val="24"/>
              </w:rPr>
              <w:t>қажет?</w:t>
            </w:r>
          </w:p>
        </w:tc>
      </w:tr>
    </w:tbl>
    <w:p w:rsidR="005032BF" w:rsidRPr="009D05E3" w:rsidRDefault="005032BF" w:rsidP="005032BF">
      <w:pPr>
        <w:rPr>
          <w:lang w:val="kk-KZ" w:eastAsia="en-US"/>
        </w:rPr>
      </w:pPr>
    </w:p>
    <w:p w:rsidR="004A7806" w:rsidRDefault="004A7806"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p w:rsidR="005032BF" w:rsidRDefault="005032BF" w:rsidP="005032BF">
      <w:pPr>
        <w:rPr>
          <w:lang w:val="kk-KZ" w:eastAsia="en-US"/>
        </w:rPr>
      </w:pPr>
    </w:p>
    <w:sectPr w:rsidR="005032BF" w:rsidSect="009D05E3">
      <w:pgSz w:w="11900" w:h="16838"/>
      <w:pgMar w:top="1127" w:right="1386" w:bottom="149" w:left="1140" w:header="0" w:footer="0" w:gutter="0"/>
      <w:cols w:space="720" w:equalWidth="0">
        <w:col w:w="93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15"/>
    <w:multiLevelType w:val="hybridMultilevel"/>
    <w:tmpl w:val="B7584FD0"/>
    <w:lvl w:ilvl="0" w:tplc="6A36228E">
      <w:start w:val="1"/>
      <w:numFmt w:val="bullet"/>
      <w:lvlText w:val="-"/>
      <w:lvlJc w:val="left"/>
    </w:lvl>
    <w:lvl w:ilvl="1" w:tplc="05C4B0F0">
      <w:numFmt w:val="decimal"/>
      <w:lvlText w:val=""/>
      <w:lvlJc w:val="left"/>
    </w:lvl>
    <w:lvl w:ilvl="2" w:tplc="7E38A380">
      <w:numFmt w:val="decimal"/>
      <w:lvlText w:val=""/>
      <w:lvlJc w:val="left"/>
    </w:lvl>
    <w:lvl w:ilvl="3" w:tplc="D6B205B2">
      <w:numFmt w:val="decimal"/>
      <w:lvlText w:val=""/>
      <w:lvlJc w:val="left"/>
    </w:lvl>
    <w:lvl w:ilvl="4" w:tplc="F0463956">
      <w:numFmt w:val="decimal"/>
      <w:lvlText w:val=""/>
      <w:lvlJc w:val="left"/>
    </w:lvl>
    <w:lvl w:ilvl="5" w:tplc="E91A3CC8">
      <w:numFmt w:val="decimal"/>
      <w:lvlText w:val=""/>
      <w:lvlJc w:val="left"/>
    </w:lvl>
    <w:lvl w:ilvl="6" w:tplc="4A18D178">
      <w:numFmt w:val="decimal"/>
      <w:lvlText w:val=""/>
      <w:lvlJc w:val="left"/>
    </w:lvl>
    <w:lvl w:ilvl="7" w:tplc="636CBCCA">
      <w:numFmt w:val="decimal"/>
      <w:lvlText w:val=""/>
      <w:lvlJc w:val="left"/>
    </w:lvl>
    <w:lvl w:ilvl="8" w:tplc="1CD0AEA8">
      <w:numFmt w:val="decimal"/>
      <w:lvlText w:val=""/>
      <w:lvlJc w:val="left"/>
    </w:lvl>
  </w:abstractNum>
  <w:abstractNum w:abstractNumId="1">
    <w:nsid w:val="00005005"/>
    <w:multiLevelType w:val="hybridMultilevel"/>
    <w:tmpl w:val="68CE07D6"/>
    <w:lvl w:ilvl="0" w:tplc="E654CC78">
      <w:start w:val="1"/>
      <w:numFmt w:val="bullet"/>
      <w:lvlText w:val="-"/>
      <w:lvlJc w:val="left"/>
    </w:lvl>
    <w:lvl w:ilvl="1" w:tplc="D758D472">
      <w:numFmt w:val="decimal"/>
      <w:lvlText w:val=""/>
      <w:lvlJc w:val="left"/>
    </w:lvl>
    <w:lvl w:ilvl="2" w:tplc="BCE4F642">
      <w:numFmt w:val="decimal"/>
      <w:lvlText w:val=""/>
      <w:lvlJc w:val="left"/>
    </w:lvl>
    <w:lvl w:ilvl="3" w:tplc="ED5A5E24">
      <w:numFmt w:val="decimal"/>
      <w:lvlText w:val=""/>
      <w:lvlJc w:val="left"/>
    </w:lvl>
    <w:lvl w:ilvl="4" w:tplc="F372235C">
      <w:numFmt w:val="decimal"/>
      <w:lvlText w:val=""/>
      <w:lvlJc w:val="left"/>
    </w:lvl>
    <w:lvl w:ilvl="5" w:tplc="E0C22224">
      <w:numFmt w:val="decimal"/>
      <w:lvlText w:val=""/>
      <w:lvlJc w:val="left"/>
    </w:lvl>
    <w:lvl w:ilvl="6" w:tplc="00808AB2">
      <w:numFmt w:val="decimal"/>
      <w:lvlText w:val=""/>
      <w:lvlJc w:val="left"/>
    </w:lvl>
    <w:lvl w:ilvl="7" w:tplc="67A0C63E">
      <w:numFmt w:val="decimal"/>
      <w:lvlText w:val=""/>
      <w:lvlJc w:val="left"/>
    </w:lvl>
    <w:lvl w:ilvl="8" w:tplc="CB307908">
      <w:numFmt w:val="decimal"/>
      <w:lvlText w:val=""/>
      <w:lvlJc w:val="left"/>
    </w:lvl>
  </w:abstractNum>
  <w:abstractNum w:abstractNumId="2">
    <w:nsid w:val="3621614F"/>
    <w:multiLevelType w:val="hybridMultilevel"/>
    <w:tmpl w:val="DB027484"/>
    <w:lvl w:ilvl="0" w:tplc="97725A2C">
      <w:start w:val="1"/>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D7B34"/>
    <w:multiLevelType w:val="hybridMultilevel"/>
    <w:tmpl w:val="DB027484"/>
    <w:lvl w:ilvl="0" w:tplc="97725A2C">
      <w:start w:val="1"/>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ED1CEC"/>
    <w:multiLevelType w:val="hybridMultilevel"/>
    <w:tmpl w:val="94DE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0B2"/>
    <w:rsid w:val="00037DEB"/>
    <w:rsid w:val="000435FA"/>
    <w:rsid w:val="00062A92"/>
    <w:rsid w:val="00074466"/>
    <w:rsid w:val="000B2A96"/>
    <w:rsid w:val="000B7301"/>
    <w:rsid w:val="000D65E1"/>
    <w:rsid w:val="000E5DE6"/>
    <w:rsid w:val="000E65E3"/>
    <w:rsid w:val="000F7472"/>
    <w:rsid w:val="00104951"/>
    <w:rsid w:val="00110253"/>
    <w:rsid w:val="001102FC"/>
    <w:rsid w:val="0012685F"/>
    <w:rsid w:val="00152EE6"/>
    <w:rsid w:val="00176A3D"/>
    <w:rsid w:val="00182101"/>
    <w:rsid w:val="001B4A12"/>
    <w:rsid w:val="001B68D7"/>
    <w:rsid w:val="001E193C"/>
    <w:rsid w:val="001E2440"/>
    <w:rsid w:val="001E58D7"/>
    <w:rsid w:val="00205BB4"/>
    <w:rsid w:val="00214174"/>
    <w:rsid w:val="002257AE"/>
    <w:rsid w:val="00227B23"/>
    <w:rsid w:val="00233818"/>
    <w:rsid w:val="00290A13"/>
    <w:rsid w:val="0029180D"/>
    <w:rsid w:val="002930E5"/>
    <w:rsid w:val="002A2C41"/>
    <w:rsid w:val="002C23B5"/>
    <w:rsid w:val="002E37BC"/>
    <w:rsid w:val="002E60FC"/>
    <w:rsid w:val="002F2996"/>
    <w:rsid w:val="00326F7E"/>
    <w:rsid w:val="0034391D"/>
    <w:rsid w:val="00360EE1"/>
    <w:rsid w:val="00365C23"/>
    <w:rsid w:val="0038160A"/>
    <w:rsid w:val="0039405F"/>
    <w:rsid w:val="003C1200"/>
    <w:rsid w:val="003C3FC5"/>
    <w:rsid w:val="003D222B"/>
    <w:rsid w:val="00404791"/>
    <w:rsid w:val="00436CC3"/>
    <w:rsid w:val="00470BFB"/>
    <w:rsid w:val="00471C0C"/>
    <w:rsid w:val="00477898"/>
    <w:rsid w:val="004866B1"/>
    <w:rsid w:val="00496C94"/>
    <w:rsid w:val="004A1BC4"/>
    <w:rsid w:val="004A7806"/>
    <w:rsid w:val="004D30B2"/>
    <w:rsid w:val="004D54FF"/>
    <w:rsid w:val="004E66C3"/>
    <w:rsid w:val="005032BF"/>
    <w:rsid w:val="00510F9B"/>
    <w:rsid w:val="0051186D"/>
    <w:rsid w:val="005129B8"/>
    <w:rsid w:val="00515630"/>
    <w:rsid w:val="00522269"/>
    <w:rsid w:val="00525F61"/>
    <w:rsid w:val="005273BD"/>
    <w:rsid w:val="0052750D"/>
    <w:rsid w:val="00541B4F"/>
    <w:rsid w:val="00544A28"/>
    <w:rsid w:val="005549E8"/>
    <w:rsid w:val="00570C6B"/>
    <w:rsid w:val="005740E6"/>
    <w:rsid w:val="00575155"/>
    <w:rsid w:val="005907C0"/>
    <w:rsid w:val="00592012"/>
    <w:rsid w:val="005A4A4A"/>
    <w:rsid w:val="005B668F"/>
    <w:rsid w:val="005C2795"/>
    <w:rsid w:val="005D0A50"/>
    <w:rsid w:val="005D1897"/>
    <w:rsid w:val="005D492A"/>
    <w:rsid w:val="005E7A33"/>
    <w:rsid w:val="005F0E3B"/>
    <w:rsid w:val="00680229"/>
    <w:rsid w:val="00690DB1"/>
    <w:rsid w:val="006A119C"/>
    <w:rsid w:val="006C420D"/>
    <w:rsid w:val="006C6776"/>
    <w:rsid w:val="006E1296"/>
    <w:rsid w:val="0070040B"/>
    <w:rsid w:val="007024E4"/>
    <w:rsid w:val="00704552"/>
    <w:rsid w:val="0073310A"/>
    <w:rsid w:val="00734323"/>
    <w:rsid w:val="00743EEF"/>
    <w:rsid w:val="00751F35"/>
    <w:rsid w:val="0075326D"/>
    <w:rsid w:val="00784384"/>
    <w:rsid w:val="00791301"/>
    <w:rsid w:val="007933DD"/>
    <w:rsid w:val="007A5014"/>
    <w:rsid w:val="007C7829"/>
    <w:rsid w:val="007D67B8"/>
    <w:rsid w:val="007E62A6"/>
    <w:rsid w:val="007E6BE9"/>
    <w:rsid w:val="007E7719"/>
    <w:rsid w:val="008115E5"/>
    <w:rsid w:val="00841E37"/>
    <w:rsid w:val="008738B4"/>
    <w:rsid w:val="008943FB"/>
    <w:rsid w:val="008965F8"/>
    <w:rsid w:val="00897B3E"/>
    <w:rsid w:val="008D1C76"/>
    <w:rsid w:val="008E5DFC"/>
    <w:rsid w:val="0091656E"/>
    <w:rsid w:val="0093587E"/>
    <w:rsid w:val="009628B1"/>
    <w:rsid w:val="009764E6"/>
    <w:rsid w:val="00980F32"/>
    <w:rsid w:val="00994828"/>
    <w:rsid w:val="009B55C1"/>
    <w:rsid w:val="009D0205"/>
    <w:rsid w:val="009D05E3"/>
    <w:rsid w:val="009D258A"/>
    <w:rsid w:val="009D6724"/>
    <w:rsid w:val="009F29D6"/>
    <w:rsid w:val="00A049BA"/>
    <w:rsid w:val="00A30B78"/>
    <w:rsid w:val="00A40E52"/>
    <w:rsid w:val="00A44325"/>
    <w:rsid w:val="00A57625"/>
    <w:rsid w:val="00A71655"/>
    <w:rsid w:val="00A815FB"/>
    <w:rsid w:val="00AD0094"/>
    <w:rsid w:val="00AF04D8"/>
    <w:rsid w:val="00B40359"/>
    <w:rsid w:val="00B4577E"/>
    <w:rsid w:val="00B51410"/>
    <w:rsid w:val="00B654DA"/>
    <w:rsid w:val="00B73342"/>
    <w:rsid w:val="00B959E9"/>
    <w:rsid w:val="00BA024C"/>
    <w:rsid w:val="00BB0F2D"/>
    <w:rsid w:val="00BC1798"/>
    <w:rsid w:val="00BC6572"/>
    <w:rsid w:val="00BD3F23"/>
    <w:rsid w:val="00BD3FF8"/>
    <w:rsid w:val="00BF4685"/>
    <w:rsid w:val="00C213FD"/>
    <w:rsid w:val="00C40B32"/>
    <w:rsid w:val="00C92B23"/>
    <w:rsid w:val="00CA7A0F"/>
    <w:rsid w:val="00CB0280"/>
    <w:rsid w:val="00CB42B7"/>
    <w:rsid w:val="00CB769F"/>
    <w:rsid w:val="00CC674F"/>
    <w:rsid w:val="00CD3AAF"/>
    <w:rsid w:val="00CE4FFE"/>
    <w:rsid w:val="00CF040B"/>
    <w:rsid w:val="00D02CFC"/>
    <w:rsid w:val="00D10110"/>
    <w:rsid w:val="00D20602"/>
    <w:rsid w:val="00D20CBB"/>
    <w:rsid w:val="00D245DC"/>
    <w:rsid w:val="00D34604"/>
    <w:rsid w:val="00D44076"/>
    <w:rsid w:val="00D529F3"/>
    <w:rsid w:val="00D76833"/>
    <w:rsid w:val="00D77A48"/>
    <w:rsid w:val="00D805AB"/>
    <w:rsid w:val="00D80B16"/>
    <w:rsid w:val="00D94754"/>
    <w:rsid w:val="00DA7A16"/>
    <w:rsid w:val="00DD57E9"/>
    <w:rsid w:val="00DE176E"/>
    <w:rsid w:val="00DE25C0"/>
    <w:rsid w:val="00E006FA"/>
    <w:rsid w:val="00E009B4"/>
    <w:rsid w:val="00E01B00"/>
    <w:rsid w:val="00E165CD"/>
    <w:rsid w:val="00E24B89"/>
    <w:rsid w:val="00E300AB"/>
    <w:rsid w:val="00E54106"/>
    <w:rsid w:val="00E60D0B"/>
    <w:rsid w:val="00E71C56"/>
    <w:rsid w:val="00E91B4E"/>
    <w:rsid w:val="00EA0365"/>
    <w:rsid w:val="00EB0B14"/>
    <w:rsid w:val="00EB54F8"/>
    <w:rsid w:val="00EB6AB2"/>
    <w:rsid w:val="00EC3847"/>
    <w:rsid w:val="00EC63BB"/>
    <w:rsid w:val="00F42102"/>
    <w:rsid w:val="00F42165"/>
    <w:rsid w:val="00F50C47"/>
    <w:rsid w:val="00F71441"/>
    <w:rsid w:val="00F738C8"/>
    <w:rsid w:val="00F76E0C"/>
    <w:rsid w:val="00F96361"/>
    <w:rsid w:val="00FA0576"/>
    <w:rsid w:val="00FB64BD"/>
    <w:rsid w:val="00FB7E59"/>
    <w:rsid w:val="00FC3F54"/>
    <w:rsid w:val="00FE5BA9"/>
    <w:rsid w:val="00FE690A"/>
    <w:rsid w:val="00FF2CC6"/>
    <w:rsid w:val="00FF4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30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4D30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D30B2"/>
    <w:pPr>
      <w:spacing w:after="0" w:line="240" w:lineRule="auto"/>
    </w:pPr>
  </w:style>
  <w:style w:type="paragraph" w:styleId="a5">
    <w:name w:val="List Paragraph"/>
    <w:basedOn w:val="a"/>
    <w:uiPriority w:val="34"/>
    <w:qFormat/>
    <w:rsid w:val="004D30B2"/>
    <w:pPr>
      <w:ind w:left="720"/>
      <w:contextualSpacing/>
    </w:pPr>
  </w:style>
  <w:style w:type="paragraph" w:styleId="a6">
    <w:name w:val="Balloon Text"/>
    <w:basedOn w:val="a"/>
    <w:link w:val="a7"/>
    <w:uiPriority w:val="99"/>
    <w:semiHidden/>
    <w:unhideWhenUsed/>
    <w:rsid w:val="005D49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92A"/>
    <w:rPr>
      <w:rFonts w:ascii="Tahoma" w:eastAsiaTheme="minorEastAsia" w:hAnsi="Tahoma" w:cs="Tahoma"/>
      <w:sz w:val="16"/>
      <w:szCs w:val="16"/>
      <w:lang w:eastAsia="ru-RU"/>
    </w:rPr>
  </w:style>
  <w:style w:type="paragraph" w:styleId="a8">
    <w:name w:val="Normal (Web)"/>
    <w:basedOn w:val="a"/>
    <w:uiPriority w:val="99"/>
    <w:unhideWhenUsed/>
    <w:rsid w:val="000B2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9628B1"/>
    <w:pPr>
      <w:widowControl w:val="0"/>
      <w:spacing w:after="0" w:line="240" w:lineRule="auto"/>
    </w:pPr>
    <w:rPr>
      <w:rFonts w:ascii="Times New Roman" w:eastAsia="Times New Roman" w:hAnsi="Times New Roman" w:cs="Times New Roman"/>
      <w:lang w:val="en-US" w:eastAsia="en-US"/>
    </w:rPr>
  </w:style>
  <w:style w:type="character" w:customStyle="1" w:styleId="apple-converted-space">
    <w:name w:val="apple-converted-space"/>
    <w:basedOn w:val="a0"/>
    <w:rsid w:val="00486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30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4D30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D30B2"/>
    <w:pPr>
      <w:spacing w:after="0" w:line="240" w:lineRule="auto"/>
    </w:pPr>
  </w:style>
  <w:style w:type="paragraph" w:styleId="a5">
    <w:name w:val="List Paragraph"/>
    <w:basedOn w:val="a"/>
    <w:uiPriority w:val="34"/>
    <w:qFormat/>
    <w:rsid w:val="004D30B2"/>
    <w:pPr>
      <w:ind w:left="720"/>
      <w:contextualSpacing/>
    </w:pPr>
  </w:style>
  <w:style w:type="paragraph" w:styleId="a6">
    <w:name w:val="Balloon Text"/>
    <w:basedOn w:val="a"/>
    <w:link w:val="a7"/>
    <w:uiPriority w:val="99"/>
    <w:semiHidden/>
    <w:unhideWhenUsed/>
    <w:rsid w:val="005D49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92A"/>
    <w:rPr>
      <w:rFonts w:ascii="Tahoma" w:eastAsiaTheme="minorEastAsia" w:hAnsi="Tahoma" w:cs="Tahoma"/>
      <w:sz w:val="16"/>
      <w:szCs w:val="16"/>
      <w:lang w:eastAsia="ru-RU"/>
    </w:rPr>
  </w:style>
  <w:style w:type="paragraph" w:styleId="a8">
    <w:name w:val="Normal (Web)"/>
    <w:basedOn w:val="a"/>
    <w:uiPriority w:val="99"/>
    <w:unhideWhenUsed/>
    <w:rsid w:val="000B2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9628B1"/>
    <w:pPr>
      <w:widowControl w:val="0"/>
      <w:spacing w:after="0" w:line="240" w:lineRule="auto"/>
    </w:pPr>
    <w:rPr>
      <w:rFonts w:ascii="Times New Roman" w:eastAsia="Times New Roman" w:hAnsi="Times New Roman" w:cs="Times New Roman"/>
      <w:lang w:val="en-US" w:eastAsia="en-US"/>
    </w:rPr>
  </w:style>
  <w:style w:type="character" w:customStyle="1" w:styleId="apple-converted-space">
    <w:name w:val="apple-converted-space"/>
    <w:basedOn w:val="a0"/>
    <w:rsid w:val="004866B1"/>
  </w:style>
</w:styles>
</file>

<file path=word/webSettings.xml><?xml version="1.0" encoding="utf-8"?>
<w:webSettings xmlns:r="http://schemas.openxmlformats.org/officeDocument/2006/relationships" xmlns:w="http://schemas.openxmlformats.org/wordprocessingml/2006/main">
  <w:divs>
    <w:div w:id="1871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994C-6850-4B83-AFCA-5C453AEF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175</cp:revision>
  <cp:lastPrinted>2018-03-14T17:19:00Z</cp:lastPrinted>
  <dcterms:created xsi:type="dcterms:W3CDTF">2017-04-29T03:45:00Z</dcterms:created>
  <dcterms:modified xsi:type="dcterms:W3CDTF">2022-02-20T17:09:00Z</dcterms:modified>
</cp:coreProperties>
</file>